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49" w:rsidRDefault="001E0549" w:rsidP="00234443">
      <w:pPr>
        <w:spacing w:after="0" w:line="240" w:lineRule="auto"/>
        <w:ind w:left="28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D37" w:rsidRDefault="004C5D37" w:rsidP="00234443">
      <w:pPr>
        <w:spacing w:after="0" w:line="240" w:lineRule="auto"/>
        <w:ind w:left="28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D37" w:rsidRPr="00234443" w:rsidRDefault="004C5D37" w:rsidP="00234443">
      <w:pPr>
        <w:spacing w:after="0" w:line="240" w:lineRule="auto"/>
        <w:ind w:left="28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549" w:rsidRPr="00234443" w:rsidRDefault="001E0549" w:rsidP="002344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234443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Схема </w:t>
      </w:r>
      <w:r w:rsidRPr="00234443">
        <w:rPr>
          <w:rFonts w:ascii="Times New Roman" w:hAnsi="Times New Roman" w:cs="Times New Roman"/>
          <w:b/>
          <w:spacing w:val="-5"/>
          <w:sz w:val="28"/>
          <w:szCs w:val="28"/>
        </w:rPr>
        <w:t xml:space="preserve">водоснабжения </w:t>
      </w:r>
    </w:p>
    <w:p w:rsidR="001E0549" w:rsidRPr="00234443" w:rsidRDefault="001E0549" w:rsidP="00234443">
      <w:pPr>
        <w:spacing w:after="0" w:line="240" w:lineRule="auto"/>
        <w:ind w:left="-119" w:right="7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4443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«Поселок Монгохто»</w:t>
      </w:r>
    </w:p>
    <w:p w:rsidR="001E0549" w:rsidRPr="00234443" w:rsidRDefault="001E0549" w:rsidP="00234443">
      <w:pPr>
        <w:spacing w:after="0" w:line="240" w:lineRule="auto"/>
        <w:ind w:left="-119" w:right="7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4443">
        <w:rPr>
          <w:rFonts w:ascii="Times New Roman" w:hAnsi="Times New Roman" w:cs="Times New Roman"/>
          <w:b/>
          <w:bCs/>
          <w:sz w:val="28"/>
          <w:szCs w:val="28"/>
        </w:rPr>
        <w:t xml:space="preserve">  Ванинского  муниципального района</w:t>
      </w:r>
    </w:p>
    <w:p w:rsidR="001E0549" w:rsidRPr="00234443" w:rsidRDefault="001E0549" w:rsidP="00234443">
      <w:pPr>
        <w:spacing w:after="0" w:line="240" w:lineRule="auto"/>
        <w:ind w:right="-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0549" w:rsidRPr="00234443" w:rsidRDefault="001E0549" w:rsidP="00234443">
      <w:pPr>
        <w:spacing w:after="0" w:line="240" w:lineRule="auto"/>
        <w:ind w:right="-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0549" w:rsidRPr="00234443" w:rsidRDefault="001E0549" w:rsidP="00234443">
      <w:pPr>
        <w:spacing w:after="0" w:line="240" w:lineRule="auto"/>
        <w:ind w:left="-119" w:right="7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4443">
        <w:rPr>
          <w:rFonts w:ascii="Times New Roman" w:hAnsi="Times New Roman" w:cs="Times New Roman"/>
          <w:bCs/>
          <w:sz w:val="28"/>
          <w:szCs w:val="28"/>
        </w:rPr>
        <w:t xml:space="preserve">  Заказчик: Администрация сельского поселения «Поселок Монгохто»</w:t>
      </w:r>
    </w:p>
    <w:p w:rsidR="001E0549" w:rsidRPr="00234443" w:rsidRDefault="001E0549" w:rsidP="00234443">
      <w:pPr>
        <w:spacing w:after="0" w:line="240" w:lineRule="auto"/>
        <w:ind w:right="-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0549" w:rsidRPr="00234443" w:rsidRDefault="001E0549" w:rsidP="00234443">
      <w:pPr>
        <w:spacing w:after="0" w:line="240" w:lineRule="auto"/>
        <w:ind w:right="-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443">
        <w:rPr>
          <w:rFonts w:ascii="Times New Roman" w:hAnsi="Times New Roman" w:cs="Times New Roman"/>
          <w:bCs/>
          <w:sz w:val="28"/>
          <w:szCs w:val="28"/>
        </w:rPr>
        <w:t>Разработчик: Администрация сельского поселения «Поселок Монгохто»,</w:t>
      </w:r>
    </w:p>
    <w:p w:rsidR="001E0549" w:rsidRPr="00234443" w:rsidRDefault="001E0549" w:rsidP="00234443">
      <w:pPr>
        <w:spacing w:after="0" w:line="240" w:lineRule="auto"/>
        <w:ind w:right="-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443">
        <w:rPr>
          <w:rFonts w:ascii="Times New Roman" w:hAnsi="Times New Roman" w:cs="Times New Roman"/>
          <w:bCs/>
          <w:sz w:val="28"/>
          <w:szCs w:val="28"/>
        </w:rPr>
        <w:t xml:space="preserve">                        ООО «»</w:t>
      </w:r>
    </w:p>
    <w:p w:rsidR="001E0549" w:rsidRPr="00234443" w:rsidRDefault="001E0549" w:rsidP="00234443">
      <w:pPr>
        <w:spacing w:after="0" w:line="240" w:lineRule="auto"/>
        <w:ind w:right="-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4443" w:rsidRDefault="00234443" w:rsidP="00234443">
      <w:pPr>
        <w:tabs>
          <w:tab w:val="left" w:pos="5670"/>
        </w:tabs>
        <w:spacing w:after="0" w:line="240" w:lineRule="auto"/>
        <w:ind w:right="-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443" w:rsidRDefault="00234443" w:rsidP="00234443">
      <w:pPr>
        <w:tabs>
          <w:tab w:val="left" w:pos="5670"/>
        </w:tabs>
        <w:spacing w:after="0" w:line="240" w:lineRule="auto"/>
        <w:ind w:right="-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443" w:rsidRDefault="00234443" w:rsidP="00234443">
      <w:pPr>
        <w:tabs>
          <w:tab w:val="left" w:pos="5670"/>
        </w:tabs>
        <w:spacing w:after="0" w:line="240" w:lineRule="auto"/>
        <w:ind w:right="-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443" w:rsidRDefault="00234443" w:rsidP="00234443">
      <w:pPr>
        <w:tabs>
          <w:tab w:val="left" w:pos="5670"/>
        </w:tabs>
        <w:spacing w:after="0" w:line="240" w:lineRule="auto"/>
        <w:ind w:right="-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443" w:rsidRDefault="00234443" w:rsidP="00234443">
      <w:pPr>
        <w:tabs>
          <w:tab w:val="left" w:pos="5670"/>
        </w:tabs>
        <w:spacing w:after="0" w:line="240" w:lineRule="auto"/>
        <w:ind w:right="-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443" w:rsidRDefault="00234443" w:rsidP="00234443">
      <w:pPr>
        <w:tabs>
          <w:tab w:val="left" w:pos="5670"/>
        </w:tabs>
        <w:spacing w:after="0" w:line="240" w:lineRule="auto"/>
        <w:ind w:right="-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443" w:rsidRDefault="00234443" w:rsidP="00234443">
      <w:pPr>
        <w:tabs>
          <w:tab w:val="left" w:pos="5670"/>
        </w:tabs>
        <w:spacing w:after="0" w:line="240" w:lineRule="auto"/>
        <w:ind w:right="-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443" w:rsidRDefault="00234443" w:rsidP="00234443">
      <w:pPr>
        <w:tabs>
          <w:tab w:val="left" w:pos="5670"/>
        </w:tabs>
        <w:spacing w:after="0" w:line="240" w:lineRule="auto"/>
        <w:ind w:right="-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443" w:rsidRDefault="00234443" w:rsidP="00234443">
      <w:pPr>
        <w:tabs>
          <w:tab w:val="left" w:pos="5670"/>
        </w:tabs>
        <w:spacing w:after="0" w:line="240" w:lineRule="auto"/>
        <w:ind w:right="-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443" w:rsidRDefault="00234443" w:rsidP="00234443">
      <w:pPr>
        <w:tabs>
          <w:tab w:val="left" w:pos="5670"/>
        </w:tabs>
        <w:spacing w:after="0" w:line="240" w:lineRule="auto"/>
        <w:ind w:right="-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443" w:rsidRDefault="00234443" w:rsidP="00234443">
      <w:pPr>
        <w:tabs>
          <w:tab w:val="left" w:pos="5670"/>
        </w:tabs>
        <w:spacing w:after="0" w:line="240" w:lineRule="auto"/>
        <w:ind w:right="-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443" w:rsidRDefault="00234443" w:rsidP="00234443">
      <w:pPr>
        <w:tabs>
          <w:tab w:val="left" w:pos="5670"/>
        </w:tabs>
        <w:spacing w:after="0" w:line="240" w:lineRule="auto"/>
        <w:ind w:right="-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443" w:rsidRDefault="00234443" w:rsidP="00234443">
      <w:pPr>
        <w:tabs>
          <w:tab w:val="left" w:pos="5670"/>
        </w:tabs>
        <w:spacing w:after="0" w:line="240" w:lineRule="auto"/>
        <w:ind w:right="-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443" w:rsidRDefault="00234443" w:rsidP="00234443">
      <w:pPr>
        <w:tabs>
          <w:tab w:val="left" w:pos="5670"/>
        </w:tabs>
        <w:spacing w:after="0" w:line="240" w:lineRule="auto"/>
        <w:ind w:right="-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443" w:rsidRDefault="00234443" w:rsidP="00234443">
      <w:pPr>
        <w:pStyle w:val="p11"/>
        <w:spacing w:before="0" w:beforeAutospacing="0" w:after="0" w:afterAutospacing="0"/>
        <w:contextualSpacing/>
        <w:jc w:val="both"/>
        <w:rPr>
          <w:rStyle w:val="s3"/>
          <w:b/>
          <w:sz w:val="28"/>
          <w:szCs w:val="28"/>
        </w:rPr>
      </w:pPr>
    </w:p>
    <w:p w:rsidR="004C5D37" w:rsidRDefault="004C5D37" w:rsidP="00234443">
      <w:pPr>
        <w:pStyle w:val="p11"/>
        <w:spacing w:before="0" w:beforeAutospacing="0" w:after="0" w:afterAutospacing="0"/>
        <w:contextualSpacing/>
        <w:jc w:val="both"/>
        <w:rPr>
          <w:rStyle w:val="s3"/>
          <w:b/>
          <w:sz w:val="28"/>
          <w:szCs w:val="28"/>
        </w:rPr>
      </w:pPr>
    </w:p>
    <w:p w:rsidR="004C5D37" w:rsidRDefault="004C5D37" w:rsidP="00234443">
      <w:pPr>
        <w:pStyle w:val="p11"/>
        <w:spacing w:before="0" w:beforeAutospacing="0" w:after="0" w:afterAutospacing="0"/>
        <w:contextualSpacing/>
        <w:jc w:val="both"/>
        <w:rPr>
          <w:rStyle w:val="s3"/>
          <w:b/>
          <w:sz w:val="28"/>
          <w:szCs w:val="28"/>
        </w:rPr>
      </w:pPr>
    </w:p>
    <w:p w:rsidR="004C5D37" w:rsidRDefault="004C5D37" w:rsidP="00234443">
      <w:pPr>
        <w:pStyle w:val="p11"/>
        <w:spacing w:before="0" w:beforeAutospacing="0" w:after="0" w:afterAutospacing="0"/>
        <w:contextualSpacing/>
        <w:jc w:val="both"/>
        <w:rPr>
          <w:rStyle w:val="s3"/>
          <w:b/>
          <w:sz w:val="28"/>
          <w:szCs w:val="28"/>
        </w:rPr>
      </w:pPr>
    </w:p>
    <w:p w:rsidR="004C5D37" w:rsidRDefault="004C5D37" w:rsidP="00234443">
      <w:pPr>
        <w:pStyle w:val="p11"/>
        <w:spacing w:before="0" w:beforeAutospacing="0" w:after="0" w:afterAutospacing="0"/>
        <w:contextualSpacing/>
        <w:jc w:val="both"/>
        <w:rPr>
          <w:rStyle w:val="s3"/>
          <w:b/>
          <w:sz w:val="28"/>
          <w:szCs w:val="28"/>
        </w:rPr>
      </w:pPr>
    </w:p>
    <w:p w:rsidR="004C5D37" w:rsidRDefault="004C5D37" w:rsidP="00234443">
      <w:pPr>
        <w:pStyle w:val="p11"/>
        <w:spacing w:before="0" w:beforeAutospacing="0" w:after="0" w:afterAutospacing="0"/>
        <w:contextualSpacing/>
        <w:jc w:val="both"/>
        <w:rPr>
          <w:rStyle w:val="s3"/>
          <w:b/>
          <w:sz w:val="28"/>
          <w:szCs w:val="28"/>
        </w:rPr>
      </w:pPr>
    </w:p>
    <w:p w:rsidR="004C5D37" w:rsidRDefault="004C5D37" w:rsidP="00234443">
      <w:pPr>
        <w:pStyle w:val="p11"/>
        <w:spacing w:before="0" w:beforeAutospacing="0" w:after="0" w:afterAutospacing="0"/>
        <w:contextualSpacing/>
        <w:jc w:val="both"/>
        <w:rPr>
          <w:rStyle w:val="s3"/>
          <w:b/>
          <w:sz w:val="28"/>
          <w:szCs w:val="28"/>
        </w:rPr>
      </w:pPr>
    </w:p>
    <w:p w:rsidR="004C5D37" w:rsidRDefault="004C5D37" w:rsidP="00234443">
      <w:pPr>
        <w:pStyle w:val="p11"/>
        <w:spacing w:before="0" w:beforeAutospacing="0" w:after="0" w:afterAutospacing="0"/>
        <w:contextualSpacing/>
        <w:jc w:val="both"/>
        <w:rPr>
          <w:rStyle w:val="s3"/>
          <w:b/>
          <w:sz w:val="28"/>
          <w:szCs w:val="28"/>
        </w:rPr>
      </w:pPr>
    </w:p>
    <w:p w:rsidR="004C5D37" w:rsidRDefault="004C5D37" w:rsidP="00234443">
      <w:pPr>
        <w:pStyle w:val="p11"/>
        <w:spacing w:before="0" w:beforeAutospacing="0" w:after="0" w:afterAutospacing="0"/>
        <w:contextualSpacing/>
        <w:jc w:val="both"/>
        <w:rPr>
          <w:rStyle w:val="s3"/>
          <w:b/>
          <w:sz w:val="28"/>
          <w:szCs w:val="28"/>
        </w:rPr>
      </w:pPr>
    </w:p>
    <w:p w:rsidR="004C5D37" w:rsidRDefault="004C5D37" w:rsidP="00234443">
      <w:pPr>
        <w:pStyle w:val="p11"/>
        <w:spacing w:before="0" w:beforeAutospacing="0" w:after="0" w:afterAutospacing="0"/>
        <w:contextualSpacing/>
        <w:jc w:val="both"/>
        <w:rPr>
          <w:rStyle w:val="s3"/>
          <w:b/>
          <w:sz w:val="28"/>
          <w:szCs w:val="28"/>
        </w:rPr>
      </w:pPr>
    </w:p>
    <w:p w:rsidR="004C5D37" w:rsidRDefault="004C5D37" w:rsidP="00234443">
      <w:pPr>
        <w:pStyle w:val="p11"/>
        <w:spacing w:before="0" w:beforeAutospacing="0" w:after="0" w:afterAutospacing="0"/>
        <w:contextualSpacing/>
        <w:jc w:val="both"/>
        <w:rPr>
          <w:rStyle w:val="s3"/>
          <w:b/>
          <w:sz w:val="28"/>
          <w:szCs w:val="28"/>
        </w:rPr>
      </w:pPr>
    </w:p>
    <w:p w:rsidR="004C5D37" w:rsidRDefault="004C5D37" w:rsidP="00234443">
      <w:pPr>
        <w:pStyle w:val="p11"/>
        <w:spacing w:before="0" w:beforeAutospacing="0" w:after="0" w:afterAutospacing="0"/>
        <w:contextualSpacing/>
        <w:jc w:val="both"/>
        <w:rPr>
          <w:rStyle w:val="s3"/>
          <w:b/>
          <w:sz w:val="28"/>
          <w:szCs w:val="28"/>
        </w:rPr>
      </w:pPr>
    </w:p>
    <w:p w:rsidR="004C5D37" w:rsidRDefault="004C5D37" w:rsidP="00234443">
      <w:pPr>
        <w:pStyle w:val="p11"/>
        <w:spacing w:before="0" w:beforeAutospacing="0" w:after="0" w:afterAutospacing="0"/>
        <w:contextualSpacing/>
        <w:jc w:val="both"/>
        <w:rPr>
          <w:rStyle w:val="s3"/>
          <w:b/>
          <w:sz w:val="28"/>
          <w:szCs w:val="28"/>
        </w:rPr>
      </w:pPr>
    </w:p>
    <w:p w:rsidR="004C5D37" w:rsidRDefault="004C5D37" w:rsidP="00234443">
      <w:pPr>
        <w:pStyle w:val="p11"/>
        <w:spacing w:before="0" w:beforeAutospacing="0" w:after="0" w:afterAutospacing="0"/>
        <w:contextualSpacing/>
        <w:jc w:val="both"/>
        <w:rPr>
          <w:rStyle w:val="s3"/>
          <w:b/>
          <w:sz w:val="28"/>
          <w:szCs w:val="28"/>
        </w:rPr>
      </w:pPr>
    </w:p>
    <w:p w:rsidR="004C5D37" w:rsidRDefault="004C5D37" w:rsidP="00234443">
      <w:pPr>
        <w:pStyle w:val="p11"/>
        <w:spacing w:before="0" w:beforeAutospacing="0" w:after="0" w:afterAutospacing="0"/>
        <w:contextualSpacing/>
        <w:jc w:val="both"/>
        <w:rPr>
          <w:rStyle w:val="s3"/>
          <w:b/>
          <w:sz w:val="28"/>
          <w:szCs w:val="28"/>
        </w:rPr>
      </w:pPr>
    </w:p>
    <w:p w:rsidR="00234443" w:rsidRDefault="00234443" w:rsidP="00234443">
      <w:pPr>
        <w:pStyle w:val="p11"/>
        <w:spacing w:before="0" w:beforeAutospacing="0" w:after="0" w:afterAutospacing="0"/>
        <w:contextualSpacing/>
        <w:jc w:val="both"/>
        <w:rPr>
          <w:rStyle w:val="s3"/>
          <w:b/>
          <w:sz w:val="28"/>
          <w:szCs w:val="28"/>
        </w:rPr>
      </w:pPr>
    </w:p>
    <w:p w:rsidR="00234443" w:rsidRDefault="00234443" w:rsidP="00234443">
      <w:pPr>
        <w:pStyle w:val="p11"/>
        <w:spacing w:before="0" w:beforeAutospacing="0" w:after="0" w:afterAutospacing="0"/>
        <w:contextualSpacing/>
        <w:jc w:val="both"/>
        <w:rPr>
          <w:rStyle w:val="s3"/>
          <w:b/>
          <w:sz w:val="28"/>
          <w:szCs w:val="28"/>
        </w:rPr>
      </w:pPr>
    </w:p>
    <w:p w:rsidR="00234443" w:rsidRDefault="00234443" w:rsidP="00234443">
      <w:pPr>
        <w:pStyle w:val="p11"/>
        <w:spacing w:before="0" w:beforeAutospacing="0" w:after="0" w:afterAutospacing="0"/>
        <w:contextualSpacing/>
        <w:jc w:val="both"/>
        <w:rPr>
          <w:rStyle w:val="s3"/>
          <w:b/>
          <w:sz w:val="28"/>
          <w:szCs w:val="28"/>
        </w:rPr>
      </w:pPr>
    </w:p>
    <w:p w:rsidR="004F72F1" w:rsidRDefault="0093704B" w:rsidP="004F58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4C5D37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lastRenderedPageBreak/>
        <w:t>1.</w:t>
      </w:r>
      <w:r w:rsidR="004F72F1" w:rsidRPr="004C5D37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ВВЕДЕНИЕ:</w:t>
      </w:r>
    </w:p>
    <w:p w:rsidR="004F5838" w:rsidRPr="004C5D37" w:rsidRDefault="004F5838" w:rsidP="004F58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93704B" w:rsidRPr="004C5D37" w:rsidRDefault="0093704B" w:rsidP="002C42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C5D37">
        <w:rPr>
          <w:rFonts w:ascii="Times New Roman" w:hAnsi="Times New Roman" w:cs="Times New Roman"/>
          <w:sz w:val="28"/>
          <w:szCs w:val="28"/>
          <w:highlight w:val="yellow"/>
        </w:rPr>
        <w:t xml:space="preserve">Основанием для разработки схемы </w:t>
      </w:r>
      <w:r w:rsidR="00E70100" w:rsidRPr="004C5D37">
        <w:rPr>
          <w:rFonts w:ascii="Times New Roman" w:hAnsi="Times New Roman" w:cs="Times New Roman"/>
          <w:sz w:val="28"/>
          <w:szCs w:val="28"/>
          <w:highlight w:val="yellow"/>
        </w:rPr>
        <w:t>вод</w:t>
      </w:r>
      <w:r w:rsidRPr="004C5D37">
        <w:rPr>
          <w:rFonts w:ascii="Times New Roman" w:hAnsi="Times New Roman" w:cs="Times New Roman"/>
          <w:sz w:val="28"/>
          <w:szCs w:val="28"/>
          <w:highlight w:val="yellow"/>
        </w:rPr>
        <w:t xml:space="preserve">оснабжения сельского поселения «Поселок Монгохто» </w:t>
      </w:r>
      <w:r w:rsidR="002C42C6" w:rsidRPr="004C5D37">
        <w:rPr>
          <w:rFonts w:ascii="Times New Roman" w:hAnsi="Times New Roman" w:cs="Times New Roman"/>
          <w:sz w:val="28"/>
          <w:szCs w:val="28"/>
          <w:highlight w:val="yellow"/>
        </w:rPr>
        <w:t>Ванинского района Хабаровского края (далее – сел</w:t>
      </w:r>
      <w:r w:rsidR="002C42C6" w:rsidRPr="004C5D37">
        <w:rPr>
          <w:rFonts w:ascii="Times New Roman" w:hAnsi="Times New Roman" w:cs="Times New Roman"/>
          <w:sz w:val="28"/>
          <w:szCs w:val="28"/>
          <w:highlight w:val="yellow"/>
        </w:rPr>
        <w:t>ь</w:t>
      </w:r>
      <w:r w:rsidR="002C42C6" w:rsidRPr="004C5D37">
        <w:rPr>
          <w:rFonts w:ascii="Times New Roman" w:hAnsi="Times New Roman" w:cs="Times New Roman"/>
          <w:sz w:val="28"/>
          <w:szCs w:val="28"/>
          <w:highlight w:val="yellow"/>
        </w:rPr>
        <w:t xml:space="preserve">ского поселения «Поселок Монгохто) </w:t>
      </w:r>
      <w:r w:rsidRPr="004C5D37">
        <w:rPr>
          <w:rFonts w:ascii="Times New Roman" w:hAnsi="Times New Roman" w:cs="Times New Roman"/>
          <w:sz w:val="28"/>
          <w:szCs w:val="28"/>
          <w:highlight w:val="yellow"/>
        </w:rPr>
        <w:t>является:</w:t>
      </w:r>
    </w:p>
    <w:p w:rsidR="0093704B" w:rsidRPr="004C5D37" w:rsidRDefault="0093704B" w:rsidP="002C42C6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C5D37">
        <w:rPr>
          <w:rFonts w:ascii="Times New Roman" w:hAnsi="Times New Roman" w:cs="Times New Roman"/>
          <w:sz w:val="28"/>
          <w:szCs w:val="28"/>
          <w:highlight w:val="yellow"/>
        </w:rPr>
        <w:t xml:space="preserve">Федеральный закон от 27.07.2010 года </w:t>
      </w:r>
      <w:r w:rsidR="00E70100" w:rsidRPr="004C5D37">
        <w:rPr>
          <w:rFonts w:ascii="Times New Roman" w:hAnsi="Times New Roman" w:cs="Times New Roman"/>
          <w:sz w:val="28"/>
          <w:szCs w:val="28"/>
          <w:highlight w:val="yellow"/>
        </w:rPr>
        <w:t>№ 416-ФЗ</w:t>
      </w:r>
      <w:r w:rsidRPr="004C5D37">
        <w:rPr>
          <w:rFonts w:ascii="Times New Roman" w:hAnsi="Times New Roman" w:cs="Times New Roman"/>
          <w:sz w:val="28"/>
          <w:szCs w:val="28"/>
          <w:highlight w:val="yellow"/>
        </w:rPr>
        <w:t xml:space="preserve"> «О </w:t>
      </w:r>
      <w:r w:rsidR="00E70100" w:rsidRPr="004C5D37">
        <w:rPr>
          <w:rFonts w:ascii="Times New Roman" w:hAnsi="Times New Roman" w:cs="Times New Roman"/>
          <w:sz w:val="28"/>
          <w:szCs w:val="28"/>
          <w:highlight w:val="yellow"/>
        </w:rPr>
        <w:t>вод</w:t>
      </w:r>
      <w:r w:rsidRPr="004C5D37">
        <w:rPr>
          <w:rFonts w:ascii="Times New Roman" w:hAnsi="Times New Roman" w:cs="Times New Roman"/>
          <w:sz w:val="28"/>
          <w:szCs w:val="28"/>
          <w:highlight w:val="yellow"/>
        </w:rPr>
        <w:t>оснабж</w:t>
      </w:r>
      <w:r w:rsidRPr="004C5D37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Pr="004C5D37">
        <w:rPr>
          <w:rFonts w:ascii="Times New Roman" w:hAnsi="Times New Roman" w:cs="Times New Roman"/>
          <w:sz w:val="28"/>
          <w:szCs w:val="28"/>
          <w:highlight w:val="yellow"/>
        </w:rPr>
        <w:t>нии»;</w:t>
      </w:r>
    </w:p>
    <w:p w:rsidR="004F72F1" w:rsidRPr="004C5D37" w:rsidRDefault="0093704B" w:rsidP="002C42C6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C5D37">
        <w:rPr>
          <w:rFonts w:ascii="Times New Roman" w:hAnsi="Times New Roman" w:cs="Times New Roman"/>
          <w:sz w:val="28"/>
          <w:szCs w:val="28"/>
          <w:highlight w:val="yellow"/>
        </w:rPr>
        <w:t>Программа комплексного развития систем коммунальной инфр</w:t>
      </w:r>
      <w:r w:rsidRPr="004C5D37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Pr="004C5D37">
        <w:rPr>
          <w:rFonts w:ascii="Times New Roman" w:hAnsi="Times New Roman" w:cs="Times New Roman"/>
          <w:sz w:val="28"/>
          <w:szCs w:val="28"/>
          <w:highlight w:val="yellow"/>
        </w:rPr>
        <w:t>структуры сельского поселения «Поселок Монгохто»</w:t>
      </w:r>
      <w:r w:rsidR="004C5D37" w:rsidRPr="004C5D37">
        <w:rPr>
          <w:rFonts w:ascii="Times New Roman" w:hAnsi="Times New Roman" w:cs="Times New Roman"/>
          <w:sz w:val="28"/>
          <w:szCs w:val="28"/>
          <w:highlight w:val="yellow"/>
        </w:rPr>
        <w:t xml:space="preserve"> Ванинского муниц</w:t>
      </w:r>
      <w:r w:rsidR="004C5D37" w:rsidRPr="004C5D37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="004C5D37" w:rsidRPr="004C5D37">
        <w:rPr>
          <w:rFonts w:ascii="Times New Roman" w:hAnsi="Times New Roman" w:cs="Times New Roman"/>
          <w:sz w:val="28"/>
          <w:szCs w:val="28"/>
          <w:highlight w:val="yellow"/>
        </w:rPr>
        <w:t>пального района Хабаровского края на 2011-2015 годы</w:t>
      </w:r>
      <w:r w:rsidRPr="004C5D37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93704B" w:rsidRPr="00234443" w:rsidRDefault="0093704B" w:rsidP="00234443">
      <w:pPr>
        <w:pStyle w:val="p6"/>
        <w:spacing w:before="0" w:beforeAutospacing="0" w:after="0" w:afterAutospacing="0"/>
        <w:ind w:firstLine="709"/>
        <w:contextualSpacing/>
        <w:jc w:val="both"/>
        <w:rPr>
          <w:rStyle w:val="s4"/>
          <w:sz w:val="28"/>
          <w:szCs w:val="28"/>
        </w:rPr>
      </w:pPr>
    </w:p>
    <w:p w:rsidR="0093704B" w:rsidRDefault="0093704B" w:rsidP="004F58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4443">
        <w:rPr>
          <w:rFonts w:ascii="Times New Roman" w:eastAsia="Times New Roman" w:hAnsi="Times New Roman" w:cs="Times New Roman"/>
          <w:b/>
          <w:bCs/>
          <w:sz w:val="28"/>
          <w:szCs w:val="28"/>
        </w:rPr>
        <w:t>2. ОБЩИЕ СВЕДЕНИЯ</w:t>
      </w:r>
    </w:p>
    <w:p w:rsidR="004F5838" w:rsidRPr="00234443" w:rsidRDefault="004F5838" w:rsidP="004F58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704B" w:rsidRPr="00234443" w:rsidRDefault="0093704B" w:rsidP="00234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4443">
        <w:rPr>
          <w:rFonts w:ascii="Times New Roman" w:hAnsi="Times New Roman" w:cs="Times New Roman"/>
          <w:b/>
          <w:bCs/>
          <w:sz w:val="28"/>
          <w:szCs w:val="28"/>
        </w:rPr>
        <w:t xml:space="preserve">Схема водоснабжения </w:t>
      </w:r>
      <w:r w:rsidR="00234443" w:rsidRPr="00234443">
        <w:rPr>
          <w:rFonts w:ascii="Times New Roman" w:hAnsi="Times New Roman" w:cs="Times New Roman"/>
          <w:sz w:val="28"/>
          <w:szCs w:val="28"/>
        </w:rPr>
        <w:t xml:space="preserve">поселения – </w:t>
      </w:r>
      <w:r w:rsidRPr="00234443">
        <w:rPr>
          <w:rFonts w:ascii="Times New Roman" w:hAnsi="Times New Roman" w:cs="Times New Roman"/>
          <w:sz w:val="28"/>
          <w:szCs w:val="28"/>
        </w:rPr>
        <w:t xml:space="preserve">документ, содержащий материалы по обоснованию эффективного и безопасного функционирования системы </w:t>
      </w:r>
      <w:r w:rsidRPr="00234443">
        <w:rPr>
          <w:rFonts w:ascii="Times New Roman" w:hAnsi="Times New Roman" w:cs="Times New Roman"/>
          <w:bCs/>
          <w:sz w:val="28"/>
          <w:szCs w:val="28"/>
        </w:rPr>
        <w:t xml:space="preserve">водоснабжения </w:t>
      </w:r>
      <w:r w:rsidRPr="00234443">
        <w:rPr>
          <w:rFonts w:ascii="Times New Roman" w:hAnsi="Times New Roman" w:cs="Times New Roman"/>
          <w:sz w:val="28"/>
          <w:szCs w:val="28"/>
        </w:rPr>
        <w:t>ее развития с учетом правового регулирования в области энергосбережения и повышения энергетической эффективности.</w:t>
      </w:r>
    </w:p>
    <w:p w:rsidR="0093704B" w:rsidRPr="00234443" w:rsidRDefault="0093704B" w:rsidP="00234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234443">
        <w:rPr>
          <w:rFonts w:ascii="Times New Roman" w:hAnsi="Times New Roman" w:cs="Times New Roman"/>
          <w:sz w:val="28"/>
          <w:szCs w:val="28"/>
        </w:rPr>
        <w:t xml:space="preserve">Мероприятия по развитию систем </w:t>
      </w:r>
      <w:r w:rsidRPr="00234443">
        <w:rPr>
          <w:rFonts w:ascii="Times New Roman" w:hAnsi="Times New Roman" w:cs="Times New Roman"/>
          <w:bCs/>
          <w:sz w:val="28"/>
          <w:szCs w:val="28"/>
        </w:rPr>
        <w:t>водоснабжения</w:t>
      </w:r>
      <w:r w:rsidRPr="00234443">
        <w:rPr>
          <w:rFonts w:ascii="Times New Roman" w:hAnsi="Times New Roman" w:cs="Times New Roman"/>
          <w:sz w:val="28"/>
          <w:szCs w:val="28"/>
        </w:rPr>
        <w:t xml:space="preserve">, предусмотренные настоящей схемой, включаются в инвестиционную программу </w:t>
      </w:r>
      <w:r w:rsidR="004C5D37">
        <w:rPr>
          <w:rFonts w:ascii="Times New Roman" w:hAnsi="Times New Roman" w:cs="Times New Roman"/>
          <w:sz w:val="28"/>
          <w:szCs w:val="28"/>
        </w:rPr>
        <w:t>ресурсосна</w:t>
      </w:r>
      <w:r w:rsidR="004C5D37">
        <w:rPr>
          <w:rFonts w:ascii="Times New Roman" w:hAnsi="Times New Roman" w:cs="Times New Roman"/>
          <w:sz w:val="28"/>
          <w:szCs w:val="28"/>
        </w:rPr>
        <w:t>б</w:t>
      </w:r>
      <w:r w:rsidR="004C5D37">
        <w:rPr>
          <w:rFonts w:ascii="Times New Roman" w:hAnsi="Times New Roman" w:cs="Times New Roman"/>
          <w:sz w:val="28"/>
          <w:szCs w:val="28"/>
        </w:rPr>
        <w:t>жающей</w:t>
      </w:r>
      <w:r w:rsidRPr="00234443">
        <w:rPr>
          <w:rFonts w:ascii="Times New Roman" w:hAnsi="Times New Roman" w:cs="Times New Roman"/>
          <w:sz w:val="28"/>
          <w:szCs w:val="28"/>
        </w:rPr>
        <w:t xml:space="preserve"> организации и, как следствие, могут быть включены в соответс</w:t>
      </w:r>
      <w:r w:rsidRPr="00234443">
        <w:rPr>
          <w:rFonts w:ascii="Times New Roman" w:hAnsi="Times New Roman" w:cs="Times New Roman"/>
          <w:sz w:val="28"/>
          <w:szCs w:val="28"/>
        </w:rPr>
        <w:t>т</w:t>
      </w:r>
      <w:r w:rsidRPr="00234443">
        <w:rPr>
          <w:rFonts w:ascii="Times New Roman" w:hAnsi="Times New Roman" w:cs="Times New Roman"/>
          <w:sz w:val="28"/>
          <w:szCs w:val="28"/>
        </w:rPr>
        <w:t xml:space="preserve">вующий тариф организации коммунального комплекса. </w:t>
      </w:r>
    </w:p>
    <w:p w:rsidR="004F5838" w:rsidRDefault="004F5838" w:rsidP="00234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93704B" w:rsidRDefault="0093704B" w:rsidP="00234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234443">
        <w:rPr>
          <w:rFonts w:ascii="Times New Roman" w:hAnsi="Times New Roman" w:cs="Times New Roman"/>
          <w:b/>
          <w:spacing w:val="1"/>
          <w:sz w:val="28"/>
          <w:szCs w:val="28"/>
        </w:rPr>
        <w:t>Основные цели и задачи схемы водоснабжения:</w:t>
      </w:r>
    </w:p>
    <w:p w:rsidR="004F5838" w:rsidRPr="00234443" w:rsidRDefault="004F5838" w:rsidP="00234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93704B" w:rsidRPr="00234443" w:rsidRDefault="0093704B" w:rsidP="00234443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443">
        <w:rPr>
          <w:rFonts w:ascii="Times New Roman" w:hAnsi="Times New Roman" w:cs="Times New Roman"/>
          <w:sz w:val="28"/>
          <w:szCs w:val="28"/>
        </w:rPr>
        <w:t>определить возможность подключения к сетям водоснабжения об</w:t>
      </w:r>
      <w:r w:rsidRPr="00234443">
        <w:rPr>
          <w:rFonts w:ascii="Times New Roman" w:hAnsi="Times New Roman" w:cs="Times New Roman"/>
          <w:sz w:val="28"/>
          <w:szCs w:val="28"/>
        </w:rPr>
        <w:t>ъ</w:t>
      </w:r>
      <w:r w:rsidRPr="00234443">
        <w:rPr>
          <w:rFonts w:ascii="Times New Roman" w:hAnsi="Times New Roman" w:cs="Times New Roman"/>
          <w:sz w:val="28"/>
          <w:szCs w:val="28"/>
        </w:rPr>
        <w:t>екта капитального строительства и организации, обязанной при наличии те</w:t>
      </w:r>
      <w:r w:rsidRPr="00234443">
        <w:rPr>
          <w:rFonts w:ascii="Times New Roman" w:hAnsi="Times New Roman" w:cs="Times New Roman"/>
          <w:sz w:val="28"/>
          <w:szCs w:val="28"/>
        </w:rPr>
        <w:t>х</w:t>
      </w:r>
      <w:r w:rsidRPr="00234443">
        <w:rPr>
          <w:rFonts w:ascii="Times New Roman" w:hAnsi="Times New Roman" w:cs="Times New Roman"/>
          <w:sz w:val="28"/>
          <w:szCs w:val="28"/>
        </w:rPr>
        <w:t>нической возможности произвести такое подключение;</w:t>
      </w:r>
    </w:p>
    <w:p w:rsidR="0093704B" w:rsidRPr="00234443" w:rsidRDefault="0093704B" w:rsidP="00234443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443">
        <w:rPr>
          <w:rFonts w:ascii="Times New Roman" w:hAnsi="Times New Roman" w:cs="Times New Roman"/>
          <w:sz w:val="28"/>
          <w:szCs w:val="28"/>
        </w:rPr>
        <w:t>повышение надежности работы систем водоснабжения в соответс</w:t>
      </w:r>
      <w:r w:rsidRPr="00234443">
        <w:rPr>
          <w:rFonts w:ascii="Times New Roman" w:hAnsi="Times New Roman" w:cs="Times New Roman"/>
          <w:sz w:val="28"/>
          <w:szCs w:val="28"/>
        </w:rPr>
        <w:t>т</w:t>
      </w:r>
      <w:r w:rsidRPr="00234443">
        <w:rPr>
          <w:rFonts w:ascii="Times New Roman" w:hAnsi="Times New Roman" w:cs="Times New Roman"/>
          <w:sz w:val="28"/>
          <w:szCs w:val="28"/>
        </w:rPr>
        <w:t>вии с нормативными требованиями;</w:t>
      </w:r>
    </w:p>
    <w:p w:rsidR="0093704B" w:rsidRPr="00234443" w:rsidRDefault="0093704B" w:rsidP="00234443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443">
        <w:rPr>
          <w:rFonts w:ascii="Times New Roman" w:hAnsi="Times New Roman" w:cs="Times New Roman"/>
          <w:sz w:val="28"/>
          <w:szCs w:val="28"/>
        </w:rPr>
        <w:t>минимизация затрат на водоснабжение в расчете на каждого потр</w:t>
      </w:r>
      <w:r w:rsidRPr="00234443">
        <w:rPr>
          <w:rFonts w:ascii="Times New Roman" w:hAnsi="Times New Roman" w:cs="Times New Roman"/>
          <w:sz w:val="28"/>
          <w:szCs w:val="28"/>
        </w:rPr>
        <w:t>е</w:t>
      </w:r>
      <w:r w:rsidRPr="00234443">
        <w:rPr>
          <w:rFonts w:ascii="Times New Roman" w:hAnsi="Times New Roman" w:cs="Times New Roman"/>
          <w:sz w:val="28"/>
          <w:szCs w:val="28"/>
        </w:rPr>
        <w:t xml:space="preserve">бителя в долгосрочной перспективе; </w:t>
      </w:r>
    </w:p>
    <w:p w:rsidR="0093704B" w:rsidRPr="00234443" w:rsidRDefault="0093704B" w:rsidP="00234443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443">
        <w:rPr>
          <w:rFonts w:ascii="Times New Roman" w:hAnsi="Times New Roman" w:cs="Times New Roman"/>
          <w:sz w:val="28"/>
          <w:szCs w:val="28"/>
        </w:rPr>
        <w:t>обеспечение жителей сельского поселения «Поселок Монгохто» в</w:t>
      </w:r>
      <w:r w:rsidRPr="00234443">
        <w:rPr>
          <w:rFonts w:ascii="Times New Roman" w:hAnsi="Times New Roman" w:cs="Times New Roman"/>
          <w:sz w:val="28"/>
          <w:szCs w:val="28"/>
        </w:rPr>
        <w:t>о</w:t>
      </w:r>
      <w:r w:rsidRPr="00234443">
        <w:rPr>
          <w:rFonts w:ascii="Times New Roman" w:hAnsi="Times New Roman" w:cs="Times New Roman"/>
          <w:sz w:val="28"/>
          <w:szCs w:val="28"/>
        </w:rPr>
        <w:t xml:space="preserve">дой; </w:t>
      </w:r>
    </w:p>
    <w:p w:rsidR="0093704B" w:rsidRPr="00234443" w:rsidRDefault="0093704B" w:rsidP="00234443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443">
        <w:rPr>
          <w:rFonts w:ascii="Times New Roman" w:hAnsi="Times New Roman" w:cs="Times New Roman"/>
          <w:sz w:val="28"/>
          <w:szCs w:val="28"/>
        </w:rPr>
        <w:t>строительство новых объектов производственного и другого назн</w:t>
      </w:r>
      <w:r w:rsidRPr="00234443">
        <w:rPr>
          <w:rFonts w:ascii="Times New Roman" w:hAnsi="Times New Roman" w:cs="Times New Roman"/>
          <w:sz w:val="28"/>
          <w:szCs w:val="28"/>
        </w:rPr>
        <w:t>а</w:t>
      </w:r>
      <w:r w:rsidRPr="00234443">
        <w:rPr>
          <w:rFonts w:ascii="Times New Roman" w:hAnsi="Times New Roman" w:cs="Times New Roman"/>
          <w:sz w:val="28"/>
          <w:szCs w:val="28"/>
        </w:rPr>
        <w:t xml:space="preserve">чения, используемых в сфере водоснабжения сельского поселения «Поселок Монгохто»;  </w:t>
      </w:r>
    </w:p>
    <w:p w:rsidR="00D04B90" w:rsidRPr="00234443" w:rsidRDefault="0093704B" w:rsidP="00234443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234443">
        <w:rPr>
          <w:rFonts w:ascii="Times New Roman" w:hAnsi="Times New Roman" w:cs="Times New Roman"/>
          <w:sz w:val="28"/>
          <w:szCs w:val="28"/>
        </w:rPr>
        <w:t>улучшение качества жизни за последнее десятилетие обусловливает необходимость соответствующего развития коммунальной инфраструктуры  существующих объектов.</w:t>
      </w:r>
    </w:p>
    <w:p w:rsidR="004F5838" w:rsidRDefault="004F5838" w:rsidP="00BB519C">
      <w:pPr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19C" w:rsidRDefault="00BB519C" w:rsidP="00BB519C">
      <w:pPr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D10">
        <w:rPr>
          <w:rFonts w:ascii="Times New Roman" w:hAnsi="Times New Roman" w:cs="Times New Roman"/>
          <w:b/>
          <w:sz w:val="28"/>
          <w:szCs w:val="28"/>
        </w:rPr>
        <w:t xml:space="preserve">Характеристика сельского поселения «Поселок Монгохто» </w:t>
      </w:r>
    </w:p>
    <w:p w:rsidR="004F5838" w:rsidRPr="00B03D10" w:rsidRDefault="004F5838" w:rsidP="00BB519C">
      <w:pPr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19C" w:rsidRPr="00E24AC6" w:rsidRDefault="00BB519C" w:rsidP="00BB5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4AC6">
        <w:rPr>
          <w:rFonts w:ascii="Times New Roman" w:hAnsi="Times New Roman" w:cs="Times New Roman"/>
          <w:sz w:val="28"/>
          <w:szCs w:val="28"/>
        </w:rPr>
        <w:t>Сельское поселение «Поселок Монгохто» является закрытым военным городком морской авиации Тихоокеанского флота, входит в состав Вани</w:t>
      </w:r>
      <w:r w:rsidRPr="00E24AC6">
        <w:rPr>
          <w:rFonts w:ascii="Times New Roman" w:hAnsi="Times New Roman" w:cs="Times New Roman"/>
          <w:sz w:val="28"/>
          <w:szCs w:val="28"/>
        </w:rPr>
        <w:t>н</w:t>
      </w:r>
      <w:r w:rsidRPr="00E24AC6">
        <w:rPr>
          <w:rFonts w:ascii="Times New Roman" w:hAnsi="Times New Roman" w:cs="Times New Roman"/>
          <w:sz w:val="28"/>
          <w:szCs w:val="28"/>
        </w:rPr>
        <w:lastRenderedPageBreak/>
        <w:t>ского муниципального района и является одним из 10 аналогичных админ</w:t>
      </w:r>
      <w:r w:rsidRPr="00E24AC6">
        <w:rPr>
          <w:rFonts w:ascii="Times New Roman" w:hAnsi="Times New Roman" w:cs="Times New Roman"/>
          <w:sz w:val="28"/>
          <w:szCs w:val="28"/>
        </w:rPr>
        <w:t>и</w:t>
      </w:r>
      <w:r w:rsidRPr="00E24AC6">
        <w:rPr>
          <w:rFonts w:ascii="Times New Roman" w:hAnsi="Times New Roman" w:cs="Times New Roman"/>
          <w:sz w:val="28"/>
          <w:szCs w:val="28"/>
        </w:rPr>
        <w:t xml:space="preserve">стративно-территориальных муниципальных образований (поселений). </w:t>
      </w:r>
    </w:p>
    <w:p w:rsidR="00BB519C" w:rsidRPr="00E24AC6" w:rsidRDefault="00BB519C" w:rsidP="00BB5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4AC6">
        <w:rPr>
          <w:rFonts w:ascii="Times New Roman" w:hAnsi="Times New Roman" w:cs="Times New Roman"/>
          <w:sz w:val="28"/>
          <w:szCs w:val="28"/>
        </w:rPr>
        <w:t>Площадь поселка на 01.01.2013 г. – 32 га.</w:t>
      </w:r>
    </w:p>
    <w:p w:rsidR="00BB519C" w:rsidRPr="00E24AC6" w:rsidRDefault="00BB519C" w:rsidP="00BB5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4AC6">
        <w:rPr>
          <w:rFonts w:ascii="Times New Roman" w:hAnsi="Times New Roman" w:cs="Times New Roman"/>
          <w:sz w:val="28"/>
          <w:szCs w:val="28"/>
        </w:rPr>
        <w:t xml:space="preserve">Население на 01.01.2013 г. – 3493 человека. </w:t>
      </w:r>
    </w:p>
    <w:p w:rsidR="00BB519C" w:rsidRPr="00E24AC6" w:rsidRDefault="00BB519C" w:rsidP="00BB5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4AC6">
        <w:rPr>
          <w:rFonts w:ascii="Times New Roman" w:hAnsi="Times New Roman" w:cs="Times New Roman"/>
          <w:sz w:val="28"/>
          <w:szCs w:val="28"/>
        </w:rPr>
        <w:t xml:space="preserve">Плотность населения – 12.2 чел/кв.км. </w:t>
      </w:r>
    </w:p>
    <w:p w:rsidR="00BB519C" w:rsidRPr="00234443" w:rsidRDefault="00BB519C" w:rsidP="00BB51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AC6">
        <w:rPr>
          <w:rFonts w:ascii="Times New Roman" w:hAnsi="Times New Roman" w:cs="Times New Roman"/>
          <w:sz w:val="28"/>
          <w:szCs w:val="28"/>
        </w:rPr>
        <w:t>Площадь территории сельского поселения в его современных</w:t>
      </w:r>
      <w:r w:rsidRPr="00234443">
        <w:rPr>
          <w:rFonts w:ascii="Times New Roman" w:eastAsia="Times New Roman" w:hAnsi="Times New Roman" w:cs="Times New Roman"/>
          <w:sz w:val="28"/>
          <w:szCs w:val="28"/>
        </w:rPr>
        <w:t xml:space="preserve"> админ</w:t>
      </w:r>
      <w:r w:rsidRPr="002344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34443">
        <w:rPr>
          <w:rFonts w:ascii="Times New Roman" w:eastAsia="Times New Roman" w:hAnsi="Times New Roman" w:cs="Times New Roman"/>
          <w:sz w:val="28"/>
          <w:szCs w:val="28"/>
        </w:rPr>
        <w:t xml:space="preserve">стративных границах составляет </w:t>
      </w:r>
      <w:r w:rsidRPr="00234443">
        <w:rPr>
          <w:rFonts w:ascii="Times New Roman" w:hAnsi="Times New Roman" w:cs="Times New Roman"/>
          <w:sz w:val="28"/>
          <w:szCs w:val="28"/>
        </w:rPr>
        <w:t>25590</w:t>
      </w:r>
      <w:r w:rsidRPr="00234443">
        <w:rPr>
          <w:rFonts w:ascii="Times New Roman" w:eastAsia="Times New Roman" w:hAnsi="Times New Roman" w:cs="Times New Roman"/>
          <w:sz w:val="28"/>
          <w:szCs w:val="28"/>
        </w:rPr>
        <w:t xml:space="preserve"> га. </w:t>
      </w:r>
    </w:p>
    <w:p w:rsidR="00BB519C" w:rsidRPr="00234443" w:rsidRDefault="00BB519C" w:rsidP="00BB51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443">
        <w:rPr>
          <w:rFonts w:ascii="Times New Roman" w:hAnsi="Times New Roman" w:cs="Times New Roman"/>
          <w:sz w:val="28"/>
          <w:szCs w:val="28"/>
        </w:rPr>
        <w:t xml:space="preserve">Посёлок расположен на Тихоокеанском побережье (материковая часть Татарского пролива), в 15 километрах севернее порта </w:t>
      </w:r>
      <w:r w:rsidRPr="009C7651">
        <w:rPr>
          <w:rFonts w:ascii="Times New Roman" w:hAnsi="Times New Roman" w:cs="Times New Roman"/>
          <w:sz w:val="28"/>
          <w:szCs w:val="28"/>
        </w:rPr>
        <w:t>Ванино</w:t>
      </w:r>
      <w:r w:rsidRPr="00234443">
        <w:rPr>
          <w:rFonts w:ascii="Times New Roman" w:hAnsi="Times New Roman" w:cs="Times New Roman"/>
          <w:sz w:val="28"/>
          <w:szCs w:val="28"/>
        </w:rPr>
        <w:t>, на горной во</w:t>
      </w:r>
      <w:r w:rsidRPr="00234443">
        <w:rPr>
          <w:rFonts w:ascii="Times New Roman" w:hAnsi="Times New Roman" w:cs="Times New Roman"/>
          <w:sz w:val="28"/>
          <w:szCs w:val="28"/>
        </w:rPr>
        <w:t>з</w:t>
      </w:r>
      <w:r w:rsidRPr="00234443">
        <w:rPr>
          <w:rFonts w:ascii="Times New Roman" w:hAnsi="Times New Roman" w:cs="Times New Roman"/>
          <w:sz w:val="28"/>
          <w:szCs w:val="28"/>
        </w:rPr>
        <w:t>вышенности на высоте около 160 метров от уровня моря. С районным це</w:t>
      </w:r>
      <w:r w:rsidRPr="00234443">
        <w:rPr>
          <w:rFonts w:ascii="Times New Roman" w:hAnsi="Times New Roman" w:cs="Times New Roman"/>
          <w:sz w:val="28"/>
          <w:szCs w:val="28"/>
        </w:rPr>
        <w:t>н</w:t>
      </w:r>
      <w:r w:rsidRPr="00234443">
        <w:rPr>
          <w:rFonts w:ascii="Times New Roman" w:hAnsi="Times New Roman" w:cs="Times New Roman"/>
          <w:sz w:val="28"/>
          <w:szCs w:val="28"/>
        </w:rPr>
        <w:t>тром (городское поселение «</w:t>
      </w:r>
      <w:r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234443">
        <w:rPr>
          <w:rFonts w:ascii="Times New Roman" w:hAnsi="Times New Roman" w:cs="Times New Roman"/>
          <w:sz w:val="28"/>
          <w:szCs w:val="28"/>
        </w:rPr>
        <w:t xml:space="preserve">посёлок Ванино») связывает автодорога </w:t>
      </w:r>
      <w:r w:rsidRPr="009C7651">
        <w:rPr>
          <w:rFonts w:ascii="Times New Roman" w:hAnsi="Times New Roman" w:cs="Times New Roman"/>
          <w:sz w:val="28"/>
          <w:szCs w:val="28"/>
        </w:rPr>
        <w:t>Советская гавань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C7651">
        <w:rPr>
          <w:rFonts w:ascii="Times New Roman" w:hAnsi="Times New Roman" w:cs="Times New Roman"/>
          <w:sz w:val="28"/>
          <w:szCs w:val="28"/>
        </w:rPr>
        <w:t>Монгохто</w:t>
      </w:r>
      <w:r>
        <w:rPr>
          <w:rFonts w:ascii="Times New Roman" w:hAnsi="Times New Roman" w:cs="Times New Roman"/>
          <w:sz w:val="28"/>
          <w:szCs w:val="28"/>
        </w:rPr>
        <w:t xml:space="preserve"> (32 км.)</w:t>
      </w:r>
      <w:r w:rsidRPr="00234443">
        <w:rPr>
          <w:rFonts w:ascii="Times New Roman" w:hAnsi="Times New Roman" w:cs="Times New Roman"/>
          <w:sz w:val="28"/>
          <w:szCs w:val="28"/>
        </w:rPr>
        <w:t>, и далее, строящееся шоссе Лидога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34443">
        <w:rPr>
          <w:rFonts w:ascii="Times New Roman" w:hAnsi="Times New Roman" w:cs="Times New Roman"/>
          <w:sz w:val="28"/>
          <w:szCs w:val="28"/>
        </w:rPr>
        <w:t>Ванино, выходящее на федеральную трассу Хабаровск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34443">
        <w:rPr>
          <w:rFonts w:ascii="Times New Roman" w:hAnsi="Times New Roman" w:cs="Times New Roman"/>
          <w:sz w:val="28"/>
          <w:szCs w:val="28"/>
        </w:rPr>
        <w:t xml:space="preserve"> Комсомольск-на-Амуре. Пассажирская ж/д станция Ландыши расположена в 7 километрах по дороге от посёлка. С южной стороны, в двух километрах, протекает горная речка Большая</w:t>
      </w:r>
      <w:r>
        <w:rPr>
          <w:rFonts w:ascii="Times New Roman" w:hAnsi="Times New Roman" w:cs="Times New Roman"/>
          <w:sz w:val="28"/>
          <w:szCs w:val="28"/>
        </w:rPr>
        <w:t xml:space="preserve"> Дюанка,</w:t>
      </w:r>
      <w:r w:rsidRPr="00234443">
        <w:rPr>
          <w:rFonts w:ascii="Times New Roman" w:hAnsi="Times New Roman" w:cs="Times New Roman"/>
          <w:sz w:val="28"/>
          <w:szCs w:val="28"/>
        </w:rPr>
        <w:t xml:space="preserve"> с севера в </w:t>
      </w:r>
      <w:r>
        <w:rPr>
          <w:rFonts w:ascii="Times New Roman" w:hAnsi="Times New Roman" w:cs="Times New Roman"/>
          <w:sz w:val="28"/>
          <w:szCs w:val="28"/>
        </w:rPr>
        <w:t>четы</w:t>
      </w:r>
      <w:r w:rsidRPr="00234443">
        <w:rPr>
          <w:rFonts w:ascii="Times New Roman" w:hAnsi="Times New Roman" w:cs="Times New Roman"/>
          <w:sz w:val="28"/>
          <w:szCs w:val="28"/>
        </w:rPr>
        <w:t>рёх километрах от посёлка протекаёт река Тумнин и сразу за ней видны 600-метровые сопки Приморского хребта, и ближайшая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34443">
        <w:rPr>
          <w:rFonts w:ascii="Times New Roman" w:hAnsi="Times New Roman" w:cs="Times New Roman"/>
          <w:sz w:val="28"/>
          <w:szCs w:val="28"/>
        </w:rPr>
        <w:t>гора Вулк</w:t>
      </w:r>
      <w:r w:rsidR="003D6B11">
        <w:rPr>
          <w:rFonts w:ascii="Times New Roman" w:hAnsi="Times New Roman" w:cs="Times New Roman"/>
          <w:sz w:val="28"/>
          <w:szCs w:val="28"/>
        </w:rPr>
        <w:t xml:space="preserve">ан, высотой 321 метр. На западе – </w:t>
      </w:r>
      <w:r w:rsidRPr="00234443">
        <w:rPr>
          <w:rFonts w:ascii="Times New Roman" w:hAnsi="Times New Roman" w:cs="Times New Roman"/>
          <w:sz w:val="28"/>
          <w:szCs w:val="28"/>
        </w:rPr>
        <w:t>тайга и горы С</w:t>
      </w:r>
      <w:r w:rsidRPr="00234443">
        <w:rPr>
          <w:rFonts w:ascii="Times New Roman" w:hAnsi="Times New Roman" w:cs="Times New Roman"/>
          <w:sz w:val="28"/>
          <w:szCs w:val="28"/>
        </w:rPr>
        <w:t>и</w:t>
      </w:r>
      <w:r w:rsidRPr="00234443">
        <w:rPr>
          <w:rFonts w:ascii="Times New Roman" w:hAnsi="Times New Roman" w:cs="Times New Roman"/>
          <w:sz w:val="28"/>
          <w:szCs w:val="28"/>
        </w:rPr>
        <w:t xml:space="preserve">хотэ-алинского хребта,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34443">
        <w:rPr>
          <w:rFonts w:ascii="Times New Roman" w:hAnsi="Times New Roman" w:cs="Times New Roman"/>
          <w:sz w:val="28"/>
          <w:szCs w:val="28"/>
        </w:rPr>
        <w:t xml:space="preserve"> сопк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34443">
        <w:rPr>
          <w:rFonts w:ascii="Times New Roman" w:hAnsi="Times New Roman" w:cs="Times New Roman"/>
          <w:sz w:val="28"/>
          <w:szCs w:val="28"/>
        </w:rPr>
        <w:t xml:space="preserve"> высотой более 1000 метров. Плато, на к</w:t>
      </w:r>
      <w:r w:rsidRPr="00234443">
        <w:rPr>
          <w:rFonts w:ascii="Times New Roman" w:hAnsi="Times New Roman" w:cs="Times New Roman"/>
          <w:sz w:val="28"/>
          <w:szCs w:val="28"/>
        </w:rPr>
        <w:t>о</w:t>
      </w:r>
      <w:r w:rsidRPr="00234443">
        <w:rPr>
          <w:rFonts w:ascii="Times New Roman" w:hAnsi="Times New Roman" w:cs="Times New Roman"/>
          <w:sz w:val="28"/>
          <w:szCs w:val="28"/>
        </w:rPr>
        <w:t>тором расположен посёлок и аэродром, вытянулось с востока на запад пр</w:t>
      </w:r>
      <w:r w:rsidRPr="00234443">
        <w:rPr>
          <w:rFonts w:ascii="Times New Roman" w:hAnsi="Times New Roman" w:cs="Times New Roman"/>
          <w:sz w:val="28"/>
          <w:szCs w:val="28"/>
        </w:rPr>
        <w:t>и</w:t>
      </w:r>
      <w:r w:rsidRPr="00234443">
        <w:rPr>
          <w:rFonts w:ascii="Times New Roman" w:hAnsi="Times New Roman" w:cs="Times New Roman"/>
          <w:sz w:val="28"/>
          <w:szCs w:val="28"/>
        </w:rPr>
        <w:t xml:space="preserve">близительно на 10 километров в длину и в ширину около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34443">
        <w:rPr>
          <w:rFonts w:ascii="Times New Roman" w:hAnsi="Times New Roman" w:cs="Times New Roman"/>
          <w:sz w:val="28"/>
          <w:szCs w:val="28"/>
        </w:rPr>
        <w:t xml:space="preserve"> километров. </w:t>
      </w:r>
    </w:p>
    <w:p w:rsidR="00BB519C" w:rsidRDefault="00BB519C" w:rsidP="00BB519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34443">
        <w:rPr>
          <w:sz w:val="28"/>
          <w:szCs w:val="28"/>
        </w:rPr>
        <w:t>Климат типично морской (умеренный муссонный), то есть зима отн</w:t>
      </w:r>
      <w:r w:rsidRPr="00234443">
        <w:rPr>
          <w:sz w:val="28"/>
          <w:szCs w:val="28"/>
        </w:rPr>
        <w:t>о</w:t>
      </w:r>
      <w:r w:rsidRPr="00234443">
        <w:rPr>
          <w:sz w:val="28"/>
          <w:szCs w:val="28"/>
        </w:rPr>
        <w:t>сительно мягкая и снежная, лето прохладное, весна и осень затяжные. Весь бесснежный период характерен суточными изменениями направления вет</w:t>
      </w:r>
      <w:r>
        <w:rPr>
          <w:sz w:val="28"/>
          <w:szCs w:val="28"/>
        </w:rPr>
        <w:t>ра –</w:t>
      </w:r>
      <w:r w:rsidRPr="00234443">
        <w:rPr>
          <w:sz w:val="28"/>
          <w:szCs w:val="28"/>
        </w:rPr>
        <w:t xml:space="preserve"> ночью с материка, днём с моря. Ветры с моря летом несут туманы и холод, а зимой</w:t>
      </w:r>
      <w:r>
        <w:rPr>
          <w:sz w:val="28"/>
          <w:szCs w:val="28"/>
        </w:rPr>
        <w:t xml:space="preserve"> – </w:t>
      </w:r>
      <w:r w:rsidRPr="00234443">
        <w:rPr>
          <w:sz w:val="28"/>
          <w:szCs w:val="28"/>
        </w:rPr>
        <w:t>потепление. Западные континентальные ветры зимой несут холод, а летом</w:t>
      </w:r>
      <w:r>
        <w:rPr>
          <w:sz w:val="28"/>
          <w:szCs w:val="28"/>
        </w:rPr>
        <w:t xml:space="preserve"> – </w:t>
      </w:r>
      <w:r w:rsidRPr="00234443">
        <w:rPr>
          <w:sz w:val="28"/>
          <w:szCs w:val="28"/>
        </w:rPr>
        <w:t>жару.</w:t>
      </w:r>
      <w:r>
        <w:rPr>
          <w:sz w:val="28"/>
          <w:szCs w:val="28"/>
        </w:rPr>
        <w:t xml:space="preserve"> </w:t>
      </w:r>
      <w:r w:rsidRPr="00234443">
        <w:rPr>
          <w:sz w:val="28"/>
          <w:szCs w:val="28"/>
        </w:rPr>
        <w:t>Снежный покров лежит около шести месяцев, с ноября по май. Среднестатистическая температура декабря −16 °С (</w:t>
      </w:r>
      <w:r>
        <w:rPr>
          <w:sz w:val="28"/>
          <w:szCs w:val="28"/>
        </w:rPr>
        <w:t>температурный рекорд</w:t>
      </w:r>
      <w:r w:rsidRPr="00234443">
        <w:rPr>
          <w:sz w:val="28"/>
          <w:szCs w:val="28"/>
        </w:rPr>
        <w:t xml:space="preserve"> отмечен в январе 1968 года −38 °С, а рекорд январского тепла составляет 0 °С). Средняя температура середины июня + 16°С, зарегистрированный м</w:t>
      </w:r>
      <w:r w:rsidRPr="00234443">
        <w:rPr>
          <w:sz w:val="28"/>
          <w:szCs w:val="28"/>
        </w:rPr>
        <w:t>и</w:t>
      </w:r>
      <w:r w:rsidRPr="00234443">
        <w:rPr>
          <w:sz w:val="28"/>
          <w:szCs w:val="28"/>
        </w:rPr>
        <w:t xml:space="preserve">нимум </w:t>
      </w:r>
      <w:r>
        <w:rPr>
          <w:sz w:val="28"/>
          <w:szCs w:val="28"/>
        </w:rPr>
        <w:t>-</w:t>
      </w:r>
      <w:r w:rsidRPr="00234443">
        <w:rPr>
          <w:sz w:val="28"/>
          <w:szCs w:val="28"/>
        </w:rPr>
        <w:t>1 °С, а максимум +34 °С. Растительность</w:t>
      </w:r>
      <w:r>
        <w:rPr>
          <w:sz w:val="28"/>
          <w:szCs w:val="28"/>
        </w:rPr>
        <w:t xml:space="preserve"> – </w:t>
      </w:r>
      <w:r w:rsidRPr="00234443">
        <w:rPr>
          <w:sz w:val="28"/>
          <w:szCs w:val="28"/>
        </w:rPr>
        <w:t>густой смешанный и светлохвойный лес (лиственница) с густым подлеском, очень много разноо</w:t>
      </w:r>
      <w:r w:rsidRPr="00234443">
        <w:rPr>
          <w:sz w:val="28"/>
          <w:szCs w:val="28"/>
        </w:rPr>
        <w:t>б</w:t>
      </w:r>
      <w:r w:rsidRPr="00234443">
        <w:rPr>
          <w:sz w:val="28"/>
          <w:szCs w:val="28"/>
        </w:rPr>
        <w:t xml:space="preserve">разного кустарника. </w:t>
      </w:r>
    </w:p>
    <w:p w:rsidR="00BB519C" w:rsidRPr="00234443" w:rsidRDefault="00BB519C" w:rsidP="00BB519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34443">
        <w:rPr>
          <w:sz w:val="28"/>
          <w:szCs w:val="28"/>
        </w:rPr>
        <w:t>От Ванино климат отличается более сухим воздухом, то есть зимой снег меньше выветривается, а летом несколько жарче и суше, в то же время характерны периодические ночные туманы, приходящи</w:t>
      </w:r>
      <w:r>
        <w:rPr>
          <w:sz w:val="28"/>
          <w:szCs w:val="28"/>
        </w:rPr>
        <w:t xml:space="preserve">е </w:t>
      </w:r>
      <w:r w:rsidRPr="00234443">
        <w:rPr>
          <w:sz w:val="28"/>
          <w:szCs w:val="28"/>
        </w:rPr>
        <w:t xml:space="preserve">с </w:t>
      </w:r>
      <w:r>
        <w:rPr>
          <w:sz w:val="28"/>
          <w:szCs w:val="28"/>
        </w:rPr>
        <w:t>побережья Тата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ского пролива. </w:t>
      </w:r>
      <w:r w:rsidRPr="00234443">
        <w:rPr>
          <w:sz w:val="28"/>
          <w:szCs w:val="28"/>
        </w:rPr>
        <w:t xml:space="preserve"> </w:t>
      </w:r>
    </w:p>
    <w:p w:rsidR="00BB519C" w:rsidRPr="00234443" w:rsidRDefault="00BB519C" w:rsidP="00BB519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34443">
        <w:rPr>
          <w:sz w:val="28"/>
          <w:szCs w:val="28"/>
        </w:rPr>
        <w:t>Район расположен на двух крупных тектонических разломах, что гов</w:t>
      </w:r>
      <w:r w:rsidRPr="00234443">
        <w:rPr>
          <w:sz w:val="28"/>
          <w:szCs w:val="28"/>
        </w:rPr>
        <w:t>о</w:t>
      </w:r>
      <w:r w:rsidRPr="00234443">
        <w:rPr>
          <w:sz w:val="28"/>
          <w:szCs w:val="28"/>
        </w:rPr>
        <w:t>рит о незавершенности геологического формирования территории и отсутс</w:t>
      </w:r>
      <w:r w:rsidRPr="00234443">
        <w:rPr>
          <w:sz w:val="28"/>
          <w:szCs w:val="28"/>
        </w:rPr>
        <w:t>т</w:t>
      </w:r>
      <w:r w:rsidRPr="00234443">
        <w:rPr>
          <w:sz w:val="28"/>
          <w:szCs w:val="28"/>
        </w:rPr>
        <w:t>вия плодородных почв</w:t>
      </w:r>
    </w:p>
    <w:p w:rsidR="00BB519C" w:rsidRPr="00E24AC6" w:rsidRDefault="00BB519C" w:rsidP="00BB519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24AC6">
        <w:rPr>
          <w:sz w:val="28"/>
          <w:szCs w:val="28"/>
        </w:rPr>
        <w:t xml:space="preserve">Основа экономической базы поселения – части МО РФ. </w:t>
      </w:r>
    </w:p>
    <w:p w:rsidR="00BB519C" w:rsidRPr="00E24AC6" w:rsidRDefault="00BB519C" w:rsidP="00BB519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24AC6">
        <w:rPr>
          <w:sz w:val="28"/>
          <w:szCs w:val="28"/>
        </w:rPr>
        <w:t xml:space="preserve">Энергоснабжение жилого фонда и объектов МО РФ осуществляется от п/ст Ванино по двум независимым воздушным высоковольтным  линиям. </w:t>
      </w:r>
      <w:r w:rsidRPr="00E24AC6">
        <w:rPr>
          <w:sz w:val="28"/>
          <w:szCs w:val="28"/>
        </w:rPr>
        <w:lastRenderedPageBreak/>
        <w:t>Распределение электроэнергии осуществляется от трансформаторной по</w:t>
      </w:r>
      <w:r w:rsidRPr="00E24AC6">
        <w:rPr>
          <w:sz w:val="28"/>
          <w:szCs w:val="28"/>
        </w:rPr>
        <w:t>д</w:t>
      </w:r>
      <w:r w:rsidRPr="00E24AC6">
        <w:rPr>
          <w:sz w:val="28"/>
          <w:szCs w:val="28"/>
        </w:rPr>
        <w:t xml:space="preserve">станции п. Монгохто по воздушным и кабельным линиям. </w:t>
      </w:r>
    </w:p>
    <w:p w:rsidR="00BB519C" w:rsidRDefault="00BB519C" w:rsidP="00BB519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E24AC6">
        <w:rPr>
          <w:rFonts w:ascii="Times New Roman" w:hAnsi="Times New Roman" w:cs="Times New Roman"/>
          <w:spacing w:val="6"/>
          <w:sz w:val="28"/>
          <w:szCs w:val="28"/>
        </w:rPr>
        <w:t>В поселке имеется телефонная, сотовая, почтовая связь, телеради</w:t>
      </w:r>
      <w:r w:rsidRPr="00E24AC6">
        <w:rPr>
          <w:rFonts w:ascii="Times New Roman" w:hAnsi="Times New Roman" w:cs="Times New Roman"/>
          <w:spacing w:val="6"/>
          <w:sz w:val="28"/>
          <w:szCs w:val="28"/>
        </w:rPr>
        <w:t>о</w:t>
      </w:r>
      <w:r w:rsidRPr="00E24AC6">
        <w:rPr>
          <w:rFonts w:ascii="Times New Roman" w:hAnsi="Times New Roman" w:cs="Times New Roman"/>
          <w:spacing w:val="6"/>
          <w:sz w:val="28"/>
          <w:szCs w:val="28"/>
        </w:rPr>
        <w:t>вещание. Имеются школа, 2 детских сада, аптека, амбулатория ЦРБ, в</w:t>
      </w:r>
      <w:r w:rsidRPr="00E24AC6">
        <w:rPr>
          <w:rFonts w:ascii="Times New Roman" w:hAnsi="Times New Roman" w:cs="Times New Roman"/>
          <w:spacing w:val="6"/>
          <w:sz w:val="28"/>
          <w:szCs w:val="28"/>
        </w:rPr>
        <w:t>о</w:t>
      </w:r>
      <w:r w:rsidRPr="00E24AC6">
        <w:rPr>
          <w:rFonts w:ascii="Times New Roman" w:hAnsi="Times New Roman" w:cs="Times New Roman"/>
          <w:spacing w:val="6"/>
          <w:sz w:val="28"/>
          <w:szCs w:val="28"/>
        </w:rPr>
        <w:t>енные лазарет и поликлиника, дом культуры с библиотекой, отделение почтовой связи, 27 торговых точек, 3 предприятия бытового обслужив</w:t>
      </w:r>
      <w:r w:rsidRPr="00E24AC6">
        <w:rPr>
          <w:rFonts w:ascii="Times New Roman" w:hAnsi="Times New Roman" w:cs="Times New Roman"/>
          <w:spacing w:val="6"/>
          <w:sz w:val="28"/>
          <w:szCs w:val="28"/>
        </w:rPr>
        <w:t>а</w:t>
      </w:r>
      <w:r w:rsidRPr="00E24AC6">
        <w:rPr>
          <w:rFonts w:ascii="Times New Roman" w:hAnsi="Times New Roman" w:cs="Times New Roman"/>
          <w:spacing w:val="6"/>
          <w:sz w:val="28"/>
          <w:szCs w:val="28"/>
        </w:rPr>
        <w:t>ния, столовые в школе и кафе на 90 мест, военная столовая на 100 мест, военная хлебопекарня, военная баня на 60 мест. Уровень обеспеченности населения в магазинах смешанной торговли – 100 %, предприятиях общ</w:t>
      </w:r>
      <w:r w:rsidRPr="00E24AC6">
        <w:rPr>
          <w:rFonts w:ascii="Times New Roman" w:hAnsi="Times New Roman" w:cs="Times New Roman"/>
          <w:spacing w:val="6"/>
          <w:sz w:val="28"/>
          <w:szCs w:val="28"/>
        </w:rPr>
        <w:t>е</w:t>
      </w:r>
      <w:r w:rsidRPr="00E24AC6">
        <w:rPr>
          <w:rFonts w:ascii="Times New Roman" w:hAnsi="Times New Roman" w:cs="Times New Roman"/>
          <w:spacing w:val="6"/>
          <w:sz w:val="28"/>
          <w:szCs w:val="28"/>
        </w:rPr>
        <w:t>ственного питания – 100 %, предприятиях бытового обслуживания – 30 %. Большая часть жилого фонда представлена многоэтажными кирпи</w:t>
      </w:r>
      <w:r w:rsidRPr="00E24AC6">
        <w:rPr>
          <w:rFonts w:ascii="Times New Roman" w:hAnsi="Times New Roman" w:cs="Times New Roman"/>
          <w:spacing w:val="6"/>
          <w:sz w:val="28"/>
          <w:szCs w:val="28"/>
        </w:rPr>
        <w:t>ч</w:t>
      </w:r>
      <w:r w:rsidRPr="00E24AC6">
        <w:rPr>
          <w:rFonts w:ascii="Times New Roman" w:hAnsi="Times New Roman" w:cs="Times New Roman"/>
          <w:spacing w:val="6"/>
          <w:sz w:val="28"/>
          <w:szCs w:val="28"/>
        </w:rPr>
        <w:t>ными и панельными домами. Небольшая часть жилого фонда – деревя</w:t>
      </w:r>
      <w:r w:rsidRPr="00E24AC6">
        <w:rPr>
          <w:rFonts w:ascii="Times New Roman" w:hAnsi="Times New Roman" w:cs="Times New Roman"/>
          <w:spacing w:val="6"/>
          <w:sz w:val="28"/>
          <w:szCs w:val="28"/>
        </w:rPr>
        <w:t>н</w:t>
      </w:r>
      <w:r w:rsidRPr="00E24AC6">
        <w:rPr>
          <w:rFonts w:ascii="Times New Roman" w:hAnsi="Times New Roman" w:cs="Times New Roman"/>
          <w:spacing w:val="6"/>
          <w:sz w:val="28"/>
          <w:szCs w:val="28"/>
        </w:rPr>
        <w:t>ные индивидуальные дома, не переданные в муниципальную собстве</w:t>
      </w:r>
      <w:r w:rsidRPr="00E24AC6">
        <w:rPr>
          <w:rFonts w:ascii="Times New Roman" w:hAnsi="Times New Roman" w:cs="Times New Roman"/>
          <w:spacing w:val="6"/>
          <w:sz w:val="28"/>
          <w:szCs w:val="28"/>
        </w:rPr>
        <w:t>н</w:t>
      </w:r>
      <w:r w:rsidRPr="00E24AC6">
        <w:rPr>
          <w:rFonts w:ascii="Times New Roman" w:hAnsi="Times New Roman" w:cs="Times New Roman"/>
          <w:spacing w:val="6"/>
          <w:sz w:val="28"/>
          <w:szCs w:val="28"/>
        </w:rPr>
        <w:t xml:space="preserve">ность и расположенные на землях министерства обороны РФ. </w:t>
      </w:r>
    </w:p>
    <w:p w:rsidR="004F5838" w:rsidRPr="00E24AC6" w:rsidRDefault="004F5838" w:rsidP="004F5838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F5838">
        <w:rPr>
          <w:b/>
          <w:sz w:val="28"/>
          <w:szCs w:val="28"/>
        </w:rPr>
        <w:t>Централизованное теплоснабжение</w:t>
      </w:r>
      <w:r w:rsidRPr="00E24AC6">
        <w:rPr>
          <w:sz w:val="28"/>
          <w:szCs w:val="28"/>
        </w:rPr>
        <w:t xml:space="preserve"> осуществляется от центральной котельной установленной мощностью 15.7 Гкал/час. </w:t>
      </w:r>
    </w:p>
    <w:p w:rsidR="004F5838" w:rsidRPr="0085285A" w:rsidRDefault="004F5838" w:rsidP="004F5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85A">
        <w:rPr>
          <w:rFonts w:ascii="Times New Roman" w:eastAsia="Times New Roman" w:hAnsi="Times New Roman" w:cs="Times New Roman"/>
          <w:sz w:val="28"/>
          <w:szCs w:val="28"/>
        </w:rPr>
        <w:t>Централизованная система водоснабжения в п. Монгохто включает в себя: водозаборную насосную станцию первого подъема, очистные сооруж</w:t>
      </w:r>
      <w:r w:rsidRPr="008528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5285A">
        <w:rPr>
          <w:rFonts w:ascii="Times New Roman" w:eastAsia="Times New Roman" w:hAnsi="Times New Roman" w:cs="Times New Roman"/>
          <w:sz w:val="28"/>
          <w:szCs w:val="28"/>
        </w:rPr>
        <w:t>ния (станция второго подъема), магистральный и уличные водопроводы. И</w:t>
      </w:r>
      <w:r w:rsidRPr="0085285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5285A">
        <w:rPr>
          <w:rFonts w:ascii="Times New Roman" w:eastAsia="Times New Roman" w:hAnsi="Times New Roman" w:cs="Times New Roman"/>
          <w:sz w:val="28"/>
          <w:szCs w:val="28"/>
        </w:rPr>
        <w:t>нос водопроводных сетей составляет 100 %. Источником водоснабжения я</w:t>
      </w:r>
      <w:r w:rsidRPr="0085285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285A">
        <w:rPr>
          <w:rFonts w:ascii="Times New Roman" w:eastAsia="Times New Roman" w:hAnsi="Times New Roman" w:cs="Times New Roman"/>
          <w:sz w:val="28"/>
          <w:szCs w:val="28"/>
        </w:rPr>
        <w:t>ляется р. Большая Дюанка.</w:t>
      </w:r>
    </w:p>
    <w:p w:rsidR="004F5838" w:rsidRPr="0085285A" w:rsidRDefault="004F5838" w:rsidP="004F5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838">
        <w:rPr>
          <w:rFonts w:ascii="Times New Roman" w:eastAsia="Times New Roman" w:hAnsi="Times New Roman" w:cs="Times New Roman"/>
          <w:b/>
          <w:sz w:val="28"/>
          <w:szCs w:val="28"/>
        </w:rPr>
        <w:t>Система водоотведения</w:t>
      </w:r>
      <w:r w:rsidRPr="0085285A">
        <w:rPr>
          <w:rFonts w:ascii="Times New Roman" w:eastAsia="Times New Roman" w:hAnsi="Times New Roman" w:cs="Times New Roman"/>
          <w:sz w:val="28"/>
          <w:szCs w:val="28"/>
        </w:rPr>
        <w:t xml:space="preserve"> – централизованная. Сброс сточных вод от многоквартирных жилых домов осуществляется на рельеф с дальнейшим п</w:t>
      </w:r>
      <w:r w:rsidRPr="008528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5285A">
        <w:rPr>
          <w:rFonts w:ascii="Times New Roman" w:eastAsia="Times New Roman" w:hAnsi="Times New Roman" w:cs="Times New Roman"/>
          <w:sz w:val="28"/>
          <w:szCs w:val="28"/>
        </w:rPr>
        <w:t xml:space="preserve">ремещением через ручьи в р. Тумнин, а из автопарка войсковой части 62250-4 – в р. Большая Дюанка без предварительной очистки. </w:t>
      </w:r>
    </w:p>
    <w:p w:rsidR="00B45BE1" w:rsidRDefault="00B45BE1" w:rsidP="00A90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BE1" w:rsidRDefault="00B45BE1" w:rsidP="00A90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BE1" w:rsidRDefault="00B45BE1" w:rsidP="00A90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BE1" w:rsidRDefault="00B45BE1" w:rsidP="00A90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BE1" w:rsidRDefault="00B45BE1" w:rsidP="00A90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BE1" w:rsidRDefault="00B45BE1" w:rsidP="00A90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BE1" w:rsidRDefault="00B45BE1" w:rsidP="00A90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BE1" w:rsidRDefault="00B45BE1" w:rsidP="00A90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BE1" w:rsidRDefault="00B45BE1" w:rsidP="00A90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BE1" w:rsidRDefault="00B45BE1" w:rsidP="00A90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BE1" w:rsidRDefault="00B45BE1" w:rsidP="00A90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BE1" w:rsidRDefault="00B45BE1" w:rsidP="00A90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BE1" w:rsidRDefault="00B45BE1" w:rsidP="00A90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BE1" w:rsidRDefault="00B45BE1" w:rsidP="00A90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BE1" w:rsidRDefault="00B45BE1" w:rsidP="00A90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BE1" w:rsidRDefault="00B45BE1" w:rsidP="00A90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BE1" w:rsidRDefault="00B45BE1" w:rsidP="00A90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BE1" w:rsidRDefault="00B45BE1" w:rsidP="00A90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BE1" w:rsidRDefault="00B45BE1" w:rsidP="00A90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594" w:rsidRPr="00A90594" w:rsidRDefault="00A90594" w:rsidP="00A90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594">
        <w:rPr>
          <w:rFonts w:ascii="Times New Roman" w:hAnsi="Times New Roman" w:cs="Times New Roman"/>
          <w:sz w:val="28"/>
          <w:szCs w:val="28"/>
        </w:rPr>
        <w:lastRenderedPageBreak/>
        <w:t xml:space="preserve">СХЕМА </w:t>
      </w:r>
    </w:p>
    <w:p w:rsidR="00A90594" w:rsidRPr="00A90594" w:rsidRDefault="00A90594" w:rsidP="00A90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594">
        <w:rPr>
          <w:rFonts w:ascii="Times New Roman" w:hAnsi="Times New Roman" w:cs="Times New Roman"/>
          <w:sz w:val="28"/>
          <w:szCs w:val="28"/>
        </w:rPr>
        <w:t>водоснабжения поселка Монгохто</w:t>
      </w:r>
    </w:p>
    <w:p w:rsidR="00A90594" w:rsidRDefault="00B45BE1" w:rsidP="00A90594">
      <w:pPr>
        <w:spacing w:after="0" w:line="240" w:lineRule="auto"/>
      </w:pPr>
      <w:r>
        <w:rPr>
          <w:noProof/>
        </w:rPr>
        <w:pict>
          <v:group id="_x0000_s1030" style="position:absolute;margin-left:-82.45pt;margin-top:97.4pt;width:581.15pt;height:451.3pt;z-index:251907072" coordorigin="4950,2448" coordsize="11623,9026" o:regroupid="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9724;top:9476;width:3609;height:272;flip:y" o:connectortype="straight" strokecolor="#7f7f7f [1612]" strokeweight="4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4517;top:8489;width:2056;height:706" stroked="f">
              <v:textbox style="mso-next-textbox:#_x0000_s1032">
                <w:txbxContent>
                  <w:p w:rsidR="00A90594" w:rsidRPr="0076438A" w:rsidRDefault="00A90594" w:rsidP="00A90594">
                    <w:pPr>
                      <w:spacing w:line="180" w:lineRule="exac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Водонасосная  станция второго подъема</w:t>
                    </w:r>
                    <w:r w:rsidRPr="0076438A">
                      <w:rPr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  <v:shape id="_x0000_s1033" type="#_x0000_t202" style="position:absolute;left:10545;top:10768;width:2056;height:706" stroked="f">
              <v:textbox style="mso-next-textbox:#_x0000_s1033">
                <w:txbxContent>
                  <w:p w:rsidR="00A90594" w:rsidRPr="0076438A" w:rsidRDefault="00A90594" w:rsidP="00A90594">
                    <w:pPr>
                      <w:spacing w:line="180" w:lineRule="exac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Водонасосная  станция первого подъема</w:t>
                    </w:r>
                    <w:r w:rsidRPr="0076438A">
                      <w:rPr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  <v:rect id="_x0000_s1034" style="position:absolute;left:15482;top:6832;width:146;height:565;rotation:3888514fd" fillcolor="#d99594 [1941]">
              <v:textbox style="mso-next-textbox:#_x0000_s1034">
                <w:txbxContent>
                  <w:p w:rsidR="00A90594" w:rsidRDefault="00A90594" w:rsidP="00A90594"/>
                </w:txbxContent>
              </v:textbox>
            </v:rect>
            <v:shape id="_x0000_s1035" type="#_x0000_t32" style="position:absolute;left:5841;top:7536;width:8514;height:1" o:connectortype="straight" strokecolor="#7f7f7f [1612]" strokeweight="4.5pt"/>
            <v:shape id="_x0000_s1036" type="#_x0000_t32" style="position:absolute;left:14335;top:6835;width:1326;height:701;flip:y" o:connectortype="straight" strokecolor="#7f7f7f [1612]" strokeweight="4.5pt"/>
            <v:shape id="_x0000_s1037" type="#_x0000_t32" style="position:absolute;left:13181;top:5021;width:0;height:2515;flip:y" o:connectortype="straight" strokecolor="#7f7f7f [1612]" strokeweight="4.5pt"/>
            <v:shape id="_x0000_s1038" type="#_x0000_t32" style="position:absolute;left:12129;top:3516;width:2226;height:1" o:connectortype="straight" strokecolor="#7f7f7f [1612]" strokeweight="4.5pt"/>
            <v:shape id="_x0000_s1039" type="#_x0000_t32" style="position:absolute;left:14335;top:3516;width:20;height:4020;flip:x y" o:connectortype="straight" strokecolor="#7f7f7f [1612]" strokeweight="4.5pt"/>
            <v:shape id="_x0000_s1040" type="#_x0000_t32" style="position:absolute;left:14335;top:2448;width:0;height:1068" o:connectortype="straight" strokecolor="#7f7f7f [1612]" strokeweight="4.5pt"/>
            <v:shape id="_x0000_s1041" type="#_x0000_t32" style="position:absolute;left:13611;top:2466;width:728;height:1" o:connectortype="straight" strokecolor="#7f7f7f [1612]" strokeweight="4.5pt"/>
            <v:shape id="_x0000_s1042" type="#_x0000_t32" style="position:absolute;left:13338;top:4870;width:2052;height:0" o:connectortype="straight" strokecolor="#7f7f7f [1612]" strokeweight="4.5pt"/>
            <v:shape id="_x0000_s1043" type="#_x0000_t32" style="position:absolute;left:10261;top:6158;width:5112;height:1" o:connectortype="straight" strokecolor="#7f7f7f [1612]" strokeweight="4.5pt"/>
            <v:shape id="_x0000_s1044" type="#_x0000_t32" style="position:absolute;left:12432;top:4917;width:1;height:1241" o:connectortype="straight" strokecolor="#7f7f7f [1612]" strokeweight="4.5pt"/>
            <v:shape id="_x0000_s1045" type="#_x0000_t32" style="position:absolute;left:12039;top:4230;width:0;height:657" o:connectortype="straight" strokecolor="#7f7f7f [1612]" strokeweight="4.5pt"/>
            <v:rect id="_x0000_s1046" style="position:absolute;left:12129;top:6604;width:151;height:380" fillcolor="#d99594 [1941]"/>
            <v:rect id="_x0000_s1047" style="position:absolute;left:12685;top:7042;width:152;height:379" fillcolor="#d99594 [1941]"/>
            <v:rect id="_x0000_s1048" style="position:absolute;left:13475;top:7042;width:152;height:379" fillcolor="#d99594 [1941]"/>
            <v:rect id="_x0000_s1049" style="position:absolute;left:13799;top:6973;width:121;height:240" fillcolor="#d99594 [1941]"/>
            <v:rect id="_x0000_s1050" style="position:absolute;left:13273;top:6641;width:121;height:240" fillcolor="#d99594 [1941]"/>
            <v:rect id="_x0000_s1051" style="position:absolute;left:13263;top:6262;width:121;height:240" fillcolor="#d99594 [1941]"/>
            <v:rect id="_x0000_s1052" style="position:absolute;left:13263;top:5826;width:121;height:241" fillcolor="#d99594 [1941]"/>
            <v:rect id="_x0000_s1053" style="position:absolute;left:13273;top:5500;width:121;height:241" fillcolor="#d99594 [1941]"/>
            <v:rect id="_x0000_s1054" style="position:absolute;left:13263;top:5021;width:121;height:240" fillcolor="#d99594 [1941]"/>
            <v:rect id="_x0000_s1055" style="position:absolute;left:12979;top:6641;width:121;height:240" fillcolor="#d99594 [1941]"/>
            <v:rect id="_x0000_s1056" style="position:absolute;left:12979;top:6273;width:121;height:241" fillcolor="#92d050"/>
            <v:rect id="_x0000_s1057" style="position:absolute;left:12979;top:5826;width:121;height:241" fillcolor="#d99594 [1941]"/>
            <v:rect id="_x0000_s1058" style="position:absolute;left:12979;top:5500;width:121;height:241" fillcolor="#d99594 [1941]"/>
            <v:rect id="_x0000_s1059" style="position:absolute;left:12979;top:5055;width:121;height:241" fillcolor="#d99594 [1941]"/>
            <v:rect id="_x0000_s1060" style="position:absolute;left:12129;top:7042;width:151;height:379" fillcolor="#d99594 [1941]"/>
            <v:rect id="_x0000_s1061" style="position:absolute;left:12200;top:5687;width:151;height:380" fillcolor="#d99594 [1941]"/>
            <v:rect id="_x0000_s1062" style="position:absolute;left:12200;top:5021;width:151;height:379" fillcolor="#d99594 [1941]"/>
            <v:rect id="_x0000_s1063" style="position:absolute;left:11795;top:4355;width:151;height:562" fillcolor="#d99594 [1941]"/>
            <v:rect id="_x0000_s1064" style="position:absolute;left:11620;top:4743;width:137;height:212;rotation:90" fillcolor="#d99594 [1941]"/>
            <v:rect id="_x0000_s1065" style="position:absolute;left:11431;top:4171;width:152;height:481" fillcolor="#d99594 [1941]"/>
            <v:rect id="_x0000_s1066" style="position:absolute;left:12406;top:3610;width:151;height:481" fillcolor="#d99594 [1941]"/>
            <v:rect id="_x0000_s1067" style="position:absolute;left:12827;top:3643;width:152;height:481" fillcolor="#d99594 [1941]"/>
            <v:rect id="_x0000_s1068" style="position:absolute;left:12260;top:3484;width:172;height:423;rotation:270" fillcolor="#d99594 [1941]"/>
            <v:rect id="_x0000_s1069" style="position:absolute;left:12260;top:3826;width:172;height:423;rotation:270" fillcolor="#d99594 [1941]"/>
            <v:rect id="_x0000_s1070" style="position:absolute;left:13181;top:3643;width:152;height:481" fillcolor="#d99594 [1941]"/>
            <v:rect id="_x0000_s1071" style="position:absolute;left:12690;top:2844;width:173;height:972;rotation:90" fillcolor="#d99594 [1941]"/>
            <v:shape id="_x0000_s1072" type="#_x0000_t32" style="position:absolute;left:12028;top:4224;width:3356;height:1" o:connectortype="straight" strokecolor="#7f7f7f [1612]" strokeweight="4.5pt"/>
            <v:rect id="_x0000_s1073" style="position:absolute;left:14123;top:4299;width:151;height:353" fillcolor="#d99594 [1941]"/>
            <v:rect id="_x0000_s1074" style="position:absolute;left:13445;top:4299;width:151;height:353" fillcolor="#d99594 [1941]"/>
            <v:rect id="_x0000_s1075" style="position:absolute;left:13798;top:4673;width:103;height:212;rotation:90" fillcolor="#d99594 [1941]"/>
            <v:rect id="_x0000_s1076" style="position:absolute;left:13870;top:2428;width:172;height:423;rotation:270" fillcolor="#d99594 [1941]"/>
            <v:rect id="_x0000_s1077" style="position:absolute;left:13870;top:2789;width:172;height:423;rotation:270" fillcolor="#d99594 [1941]"/>
            <v:shape id="_x0000_s1078" type="#_x0000_t32" style="position:absolute;left:12291;top:3168;width:2064;height:0" o:connectortype="straight" strokecolor="#7f7f7f [1612]" strokeweight="4.5pt"/>
            <v:shape id="_x0000_s1079" type="#_x0000_t32" style="position:absolute;left:12718;top:3543;width:1;height:657" o:connectortype="straight" strokecolor="#7f7f7f [1612]" strokeweight="4.5pt"/>
            <v:shape id="_x0000_s1080" type="#_x0000_t32" style="position:absolute;left:13383;top:3177;width:0;height:339" o:connectortype="straight" strokecolor="#7f7f7f [1612]" strokeweight="4.5pt"/>
            <v:shape id="_x0000_s1081" type="#_x0000_t32" style="position:absolute;left:13627;top:2448;width:0;height:729" o:connectortype="straight" strokecolor="#7f7f7f [1612]" strokeweight="4.5pt"/>
            <v:rect id="_x0000_s1082" style="position:absolute;left:13080;top:4361;width:152;height:328" fillcolor="#d99594 [1941]"/>
            <v:rect id="_x0000_s1083" style="position:absolute;left:13083;top:4613;width:138;height:295;rotation:90" fillcolor="#d99594 [1941]"/>
            <v:rect id="_x0000_s1084" style="position:absolute;left:13869;top:3957;width:81;height:284;rotation:270" fillcolor="#d99594 [1941]"/>
            <v:shape id="_x0000_s1085" type="#_x0000_t32" style="position:absolute;left:15364;top:4182;width:11;height:1986;flip:y" o:connectortype="straight" strokecolor="#7f7f7f [1612]" strokeweight="4.5pt"/>
            <v:shape id="_x0000_s1086" type="#_x0000_t32" style="position:absolute;left:14910;top:4887;width:11;height:1292;flip:y" o:connectortype="straight" strokecolor="#7f7f7f [1612]" strokeweight="4.5pt"/>
            <v:rect id="_x0000_s1087" style="position:absolute;left:14910;top:3035;width:152;height:481" fillcolor="#d99594 [1941]"/>
            <v:rect id="_x0000_s1088" style="position:absolute;left:14691;top:3128;width:92;height:312" fillcolor="#d99594 [1941]"/>
            <v:rect id="_x0000_s1089" style="position:absolute;left:14795;top:3231;width:103;height:127;rotation:90" fillcolor="#d99594 [1941]"/>
            <v:rect id="_x0000_s1090" style="position:absolute;left:14672;top:4173;width:172;height:423;rotation:270" fillcolor="#d99594 [1941]"/>
            <v:rect id="_x0000_s1091" style="position:absolute;left:11795;top:3471;width:112;height:385" fillcolor="#d99594 [1941]"/>
            <v:rect id="_x0000_s1092" style="position:absolute;left:11915;top:3463;width:106;height:121;rotation:90" fillcolor="#d99594 [1941]"/>
            <v:shape id="_x0000_s1093" type="#_x0000_t32" style="position:absolute;left:12558;top:10646;width:1241;height:440;flip:y" o:connectortype="straight" strokecolor="#06f" strokeweight="3pt"/>
            <v:shape id="_x0000_s1094" type="#_x0000_t32" style="position:absolute;left:13628;top:7537;width:0;height:1454;flip:y" o:connectortype="straight" strokecolor="#7f7f7f [1612]" strokeweight="4.5pt"/>
            <v:shape id="_x0000_s1095" type="#_x0000_t32" style="position:absolute;left:7422;top:8991;width:6266;height:1" o:connectortype="straight" strokecolor="#7f7f7f [1612]" strokeweight="4.5pt"/>
            <v:shape id="_x0000_s1096" type="#_x0000_t32" style="position:absolute;left:13232;top:8991;width:87;height:484;flip:x y" o:connectortype="straight" strokecolor="#7f7f7f [1612]" strokeweight="4.5pt"/>
            <v:shape id="_x0000_s1097" type="#_x0000_t32" style="position:absolute;left:13744;top:9595;width:0;height:1225;flip:y" o:connectortype="straight" strokecolor="#7f7f7f [1612]" strokeweight="4.5pt"/>
            <v:shape id="_x0000_s1098" type="#_x0000_t32" style="position:absolute;left:12979;top:10768;width:765;height:318;flip:x" o:connectortype="straight" strokecolor="#7f7f7f [1612]" strokeweight="4.5pt"/>
            <v:shape id="_x0000_s1099" type="#_x0000_t32" style="position:absolute;left:13754;top:10768;width:1473;height:318;flip:x y" o:connectortype="straight" strokecolor="#7f7f7f [1612]" strokeweight="4.5pt"/>
            <v:shape id="_x0000_s1100" type="#_x0000_t32" style="position:absolute;left:13323;top:9475;width:425;height:120;flip:x y" o:connectortype="straight" strokecolor="#7f7f7f [1612]" strokeweight="4.5pt"/>
            <v:shape id="_x0000_s1101" type="#_x0000_t32" style="position:absolute;left:10297;top:6158;width:0;height:1379;flip:y" o:connectortype="straight" strokecolor="#7f7f7f [1612]" strokeweight="4.5pt"/>
            <v:shape id="_x0000_s1102" type="#_x0000_t32" style="position:absolute;left:11077;top:6157;width:0;height:1379;flip:y" o:connectortype="straight" strokecolor="#7f7f7f [1612]" strokeweight="4.5pt"/>
            <v:rect id="_x0000_s1103" style="position:absolute;left:10404;top:6808;width:151;height:380" fillcolor="#92d050"/>
            <v:rect id="_x0000_s1104" style="position:absolute;left:10093;top:6514;width:79;height:200" fillcolor="#92d050"/>
            <v:rect id="_x0000_s1105" style="position:absolute;left:10056;top:5825;width:87;height:192;rotation:90" fillcolor="#92d050"/>
            <v:rect id="_x0000_s1106" style="position:absolute;left:10021;top:6817;width:151;height:380" fillcolor="#92d050"/>
            <v:rect id="_x0000_s1107" style="position:absolute;left:9714;top:6965;width:294;height:103" fillcolor="#92d050"/>
            <v:rect id="_x0000_s1108" style="position:absolute;left:9902;top:7268;width:294;height:103" fillcolor="#92d050"/>
            <v:rect id="_x0000_s1109" style="position:absolute;left:9840;top:6262;width:294;height:103" fillcolor="#92d050"/>
            <v:rect id="_x0000_s1110" style="position:absolute;left:10846;top:6329;width:203;height:103;rotation:270" fillcolor="#92d050"/>
            <v:rect id="_x0000_s1111" style="position:absolute;left:10846;top:6654;width:203;height:103;rotation:270" fillcolor="#92d050"/>
            <v:rect id="_x0000_s1112" style="position:absolute;left:11154;top:7157;width:203;height:103;rotation:270" fillcolor="#92d050"/>
            <v:rect id="_x0000_s1113" style="position:absolute;left:11430;top:7157;width:203;height:103;rotation:270" fillcolor="#92d050"/>
            <v:rect id="_x0000_s1114" style="position:absolute;left:11642;top:6889;width:203;height:103;rotation:270" fillcolor="#92d050"/>
            <v:rect id="_x0000_s1115" style="position:absolute;left:11430;top:6728;width:203;height:103" fillcolor="#92d050"/>
            <v:rect id="_x0000_s1116" style="position:absolute;left:11833;top:6269;width:203;height:103" fillcolor="#92d050"/>
            <v:rect id="_x0000_s1117" style="position:absolute;left:11836;top:6422;width:203;height:103;rotation:90" fillcolor="#92d050"/>
            <v:rect id="_x0000_s1118" style="position:absolute;left:11327;top:5791;width:203;height:103;rotation:90" fillcolor="#92d050"/>
            <v:rect id="_x0000_s1119" style="position:absolute;left:11321;top:5930;width:203;height:103" fillcolor="#92d050"/>
            <v:rect id="_x0000_s1120" style="position:absolute;left:11683;top:5930;width:203;height:103" fillcolor="#92d050"/>
            <v:rect id="_x0000_s1121" style="position:absolute;left:15715;top:10788;width:172;height:423;rotation:270" fillcolor="#92d050"/>
            <v:rect id="_x0000_s1122" style="position:absolute;left:12480;top:11066;width:82;height:230;rotation:270" fillcolor="#d99594 [1941]"/>
            <v:rect id="_x0000_s1123" style="position:absolute;left:14765;top:8383;width:82;height:230;rotation:270" fillcolor="#d99594 [1941]"/>
            <v:shape id="_x0000_s1124" type="#_x0000_t32" style="position:absolute;left:13768;top:10646;width:1669;height:332" o:connectortype="straight" strokecolor="#06f" strokeweight="3pt"/>
            <v:shape id="_x0000_s1125" type="#_x0000_t32" style="position:absolute;left:13906;top:9572;width:0;height:1074" o:connectortype="straight" strokecolor="#06f" strokeweight="3pt"/>
            <v:shape id="_x0000_s1126" type="#_x0000_t32" style="position:absolute;left:13906;top:8457;width:785;height:1138;flip:x" o:connectortype="straight" strokecolor="#06f" strokeweight="3pt"/>
            <v:shape id="_x0000_s1127" type="#_x0000_t32" style="position:absolute;left:14691;top:7310;width:673;height:1147;flip:x" o:connectortype="straight" strokecolor="#06f" strokeweight="3pt"/>
            <v:shape id="_x0000_s1128" type="#_x0000_t32" style="position:absolute;left:8690;top:8368;width:3867;height:2718" o:connectortype="straight" strokecolor="#06f" strokeweight="3pt"/>
            <v:shape id="_x0000_s1129" type="#_x0000_t32" style="position:absolute;left:8106;top:7650;width:584;height:718" o:connectortype="straight" strokecolor="#06f" strokeweight="3pt"/>
            <v:oval id="_x0000_s1130" style="position:absolute;left:8027;top:7103;width:201;height:208" fillcolor="#06f"/>
            <v:shape id="_x0000_s1131" type="#_x0000_t32" style="position:absolute;left:8106;top:7311;width:0;height:339" o:connectortype="straight" strokecolor="#06f" strokeweight="3pt"/>
            <v:shape id="_x0000_s1132" type="#_x0000_t32" style="position:absolute;left:8106;top:7421;width:2298;height:0" o:connectortype="straight" strokecolor="#06f" strokeweight="3pt"/>
            <v:shape id="_x0000_s1133" type="#_x0000_t32" style="position:absolute;left:10395;top:6229;width:0;height:1192" o:connectortype="straight" strokecolor="#06f" strokeweight="3pt"/>
            <v:shape id="_x0000_s1134" type="#_x0000_t32" style="position:absolute;left:5347;top:7654;width:2759;height:0" o:connectortype="straight" strokecolor="#06f" strokeweight="3pt">
              <v:stroke startarrow="block"/>
            </v:shape>
            <v:shape id="_x0000_s1135" type="#_x0000_t32" style="position:absolute;left:10387;top:6229;width:2550;height:0" o:connectortype="straight" strokecolor="#06f" strokeweight="3pt"/>
            <v:shape id="_x0000_s1136" type="#_x0000_t32" style="position:absolute;left:14416;top:8217;width:275;height:240" o:connectortype="straight" strokecolor="#06f" strokeweight="3pt"/>
            <v:shape id="_x0000_s1137" type="#_x0000_t32" style="position:absolute;left:13536;top:8116;width:866;height:0" o:connectortype="straight" strokecolor="#06f" strokeweight="3pt"/>
            <v:shape id="_x0000_s1138" type="#_x0000_t202" style="position:absolute;left:4950;top:7751;width:1512;height:525" stroked="f">
              <v:textbox style="mso-next-textbox:#_x0000_s1138">
                <w:txbxContent>
                  <w:p w:rsidR="00A90594" w:rsidRPr="0076438A" w:rsidRDefault="00A90594" w:rsidP="00A90594">
                    <w:pPr>
                      <w:spacing w:line="180" w:lineRule="exac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На объекты аэродрома</w:t>
                    </w:r>
                    <w:r w:rsidRPr="0076438A">
                      <w:rPr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  <v:rect id="_x0000_s1139" style="position:absolute;left:13571;top:9034;width:172;height:423;rotation:270" fillcolor="#92d050"/>
            <v:shape id="_x0000_s1140" type="#_x0000_t32" style="position:absolute;left:9751;top:9103;width:3784;height:0" o:connectortype="straight" strokecolor="#06f" strokeweight="3pt"/>
            <v:shape id="_x0000_s1141" type="#_x0000_t32" style="position:absolute;left:13535;top:7421;width:1;height:1682" o:connectortype="straight" strokecolor="#06f" strokeweight="3pt"/>
            <v:shape id="_x0000_s1142" type="#_x0000_t32" style="position:absolute;left:14416;top:7537;width:1;height:701" o:connectortype="straight" strokecolor="#06f" strokeweight="3pt"/>
            <v:rect id="_x0000_s1143" style="position:absolute;left:12496;top:7699;width:87;height:192;rotation:90" fillcolor="#92d050"/>
            <v:rect id="_x0000_s1144" style="position:absolute;left:12496;top:7917;width:87;height:192;rotation:90" fillcolor="#92d050"/>
            <v:rect id="_x0000_s1145" style="position:absolute;left:13213;top:8267;width:203;height:103;rotation:270" fillcolor="#92d050"/>
            <v:rect id="_x0000_s1146" style="position:absolute;left:11680;top:8507;width:203;height:103;rotation:270" fillcolor="#92d050"/>
            <v:rect id="_x0000_s1147" style="position:absolute;left:11443;top:8405;width:87;height:192;rotation:90" fillcolor="#92d050"/>
            <v:shape id="_x0000_s1148" type="#_x0000_t32" style="position:absolute;left:12351;top:7451;width:1184;height:1" o:connectortype="straight" strokecolor="#06f" strokeweight="3pt"/>
            <v:shape id="_x0000_s1149" type="#_x0000_t32" style="position:absolute;left:14416;top:7213;width:856;height:323;flip:y" o:connectortype="straight" strokecolor="#06f" strokeweight="3pt"/>
            <v:shape id="_x0000_s1150" type="#_x0000_t32" style="position:absolute;left:13232;top:4917;width:20;height:2504;flip:x" o:connectortype="straight" strokecolor="#06f" strokeweight="3pt"/>
            <v:shape id="_x0000_s1151" type="#_x0000_t32" style="position:absolute;left:11353;top:4948;width:3468;height:1" o:connectortype="straight" strokecolor="#06f" strokeweight="3pt"/>
            <v:shape id="_x0000_s1152" type="#_x0000_t32" style="position:absolute;left:12912;top:6067;width:168;height:162;flip:y" o:connectortype="straight" strokecolor="#06f" strokeweight="3pt"/>
            <v:shape id="_x0000_s1153" type="#_x0000_t32" style="position:absolute;left:13039;top:6083;width:2398;height:0" o:connectortype="straight" strokecolor="#06f" strokeweight="3pt"/>
            <v:shape id="_x0000_s1154" type="#_x0000_t32" style="position:absolute;left:11383;top:3432;width:242;height:137;flip:x" o:connectortype="straight" strokecolor="#06f" strokeweight="3pt"/>
            <v:shape id="_x0000_s1155" type="#_x0000_t32" style="position:absolute;left:14410;top:6042;width:1035;height:1555;flip:x" o:connectortype="straight" strokecolor="#06f" strokeweight="3pt"/>
            <v:shape id="_x0000_s1156" type="#_x0000_t32" style="position:absolute;left:11583;top:3440;width:2842;height:1" o:connectortype="straight" strokecolor="#06f" strokeweight="3pt"/>
            <v:shape id="_x0000_s1157" type="#_x0000_t32" style="position:absolute;left:14426;top:3051;width:1;height:3023" o:connectortype="straight" strokecolor="#06f" strokeweight="3pt"/>
            <v:shape id="_x0000_s1158" type="#_x0000_t32" style="position:absolute;left:11377;top:3543;width:14;height:1404;flip:x" o:connectortype="straight" strokecolor="#06f" strokeweight="3pt"/>
            <v:shape id="_x0000_s1159" type="#_x0000_t32" style="position:absolute;left:13383;top:3416;width:62;height:1531;flip:x" o:connectortype="straight" strokecolor="#06f" strokeweight="3pt"/>
            <v:shape id="_x0000_s1160" type="#_x0000_t32" style="position:absolute;left:13366;top:9384;width:540;height:189" o:connectortype="straight" strokecolor="#06f" strokeweight="3pt"/>
            <v:shape id="_x0000_s1161" type="#_x0000_t32" style="position:absolute;left:13366;top:9103;width:28;height:281" o:connectortype="straight" strokecolor="#06f" strokeweight="3pt"/>
            <v:shape id="_x0000_s1162" type="#_x0000_t32" style="position:absolute;left:10692;top:9384;width:2674;height:364;flip:y" o:connectortype="straight" strokecolor="#06f" strokeweight="3pt"/>
            <v:shape id="_x0000_s1163" type="#_x0000_t32" style="position:absolute;left:12398;top:6817;width:8;height:634;flip:x" o:connectortype="straight" strokecolor="#06f" strokeweight="3pt"/>
            <v:shape id="_x0000_s1164" type="#_x0000_t32" style="position:absolute;left:12386;top:5400;width:866;height:0" o:connectortype="straight" strokecolor="#06f" strokeweight="3pt"/>
          </v:group>
        </w:pict>
      </w:r>
      <w:r w:rsidR="00A90594"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304" type="#_x0000_t12" style="position:absolute;margin-left:70.5pt;margin-top:26.9pt;width:22pt;height:17.7pt;z-index:251662336" fillcolor="red"/>
        </w:pict>
      </w:r>
      <w:r w:rsidR="00A90594" w:rsidRPr="00B67432">
        <w:rPr>
          <w:noProof/>
          <w:sz w:val="28"/>
          <w:szCs w:val="28"/>
        </w:rPr>
        <w:drawing>
          <wp:inline distT="0" distB="0" distL="0" distR="0">
            <wp:extent cx="2864000" cy="3359197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1142" t="37120" r="15441" b="13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879" cy="3362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0594">
        <w:rPr>
          <w:sz w:val="28"/>
          <w:szCs w:val="28"/>
        </w:rPr>
        <w:t xml:space="preserve">                                                       </w:t>
      </w:r>
      <w:r w:rsidR="00A90594">
        <w:rPr>
          <w:noProof/>
        </w:rPr>
        <w:t xml:space="preserve"> </w:t>
      </w:r>
    </w:p>
    <w:p w:rsidR="00A90594" w:rsidRDefault="00A90594" w:rsidP="00A90594">
      <w:pPr>
        <w:spacing w:after="0" w:line="240" w:lineRule="auto"/>
        <w:jc w:val="center"/>
      </w:pPr>
    </w:p>
    <w:p w:rsidR="00A90594" w:rsidRDefault="00A90594" w:rsidP="00A90594">
      <w:pPr>
        <w:spacing w:after="0" w:line="240" w:lineRule="auto"/>
        <w:jc w:val="center"/>
      </w:pPr>
    </w:p>
    <w:p w:rsidR="00A90594" w:rsidRDefault="00A90594" w:rsidP="00A90594">
      <w:pPr>
        <w:spacing w:after="0" w:line="240" w:lineRule="auto"/>
        <w:jc w:val="center"/>
      </w:pPr>
    </w:p>
    <w:p w:rsidR="00A90594" w:rsidRDefault="00A90594" w:rsidP="00A90594">
      <w:pPr>
        <w:spacing w:after="0" w:line="240" w:lineRule="auto"/>
        <w:jc w:val="center"/>
      </w:pPr>
    </w:p>
    <w:p w:rsidR="00A90594" w:rsidRDefault="00A90594" w:rsidP="00A90594">
      <w:pPr>
        <w:spacing w:after="0" w:line="240" w:lineRule="auto"/>
        <w:jc w:val="center"/>
      </w:pPr>
    </w:p>
    <w:p w:rsidR="00A90594" w:rsidRDefault="00B45BE1" w:rsidP="00A90594">
      <w:pPr>
        <w:spacing w:after="0" w:line="240" w:lineRule="auto"/>
        <w:jc w:val="center"/>
      </w:pPr>
      <w:r>
        <w:rPr>
          <w:noProof/>
        </w:rPr>
        <w:pict>
          <v:shape id="_x0000_s1027" type="#_x0000_t202" style="position:absolute;left:0;text-align:left;margin-left:404.6pt;margin-top:11.9pt;width:87.6pt;height:21.5pt;z-index:251904000" o:regroupid="1" stroked="f">
            <v:textbox style="mso-next-textbox:#_x0000_s1027">
              <w:txbxContent>
                <w:p w:rsidR="00A90594" w:rsidRPr="0076438A" w:rsidRDefault="00A90594" w:rsidP="00A90594">
                  <w:pPr>
                    <w:spacing w:line="140" w:lineRule="exact"/>
                    <w:rPr>
                      <w:sz w:val="24"/>
                      <w:szCs w:val="24"/>
                    </w:rPr>
                  </w:pPr>
                  <w:r w:rsidRPr="0076438A">
                    <w:rPr>
                      <w:sz w:val="24"/>
                      <w:szCs w:val="24"/>
                    </w:rPr>
                    <w:t xml:space="preserve">Центральная котельная </w:t>
                  </w:r>
                </w:p>
              </w:txbxContent>
            </v:textbox>
          </v:shape>
        </w:pict>
      </w:r>
    </w:p>
    <w:p w:rsidR="00A90594" w:rsidRDefault="00A90594" w:rsidP="00A90594">
      <w:pPr>
        <w:spacing w:after="0" w:line="240" w:lineRule="auto"/>
        <w:jc w:val="center"/>
      </w:pPr>
    </w:p>
    <w:p w:rsidR="00A90594" w:rsidRDefault="00A90594" w:rsidP="00A90594">
      <w:pPr>
        <w:spacing w:after="0" w:line="240" w:lineRule="auto"/>
        <w:jc w:val="center"/>
      </w:pPr>
    </w:p>
    <w:p w:rsidR="00A90594" w:rsidRDefault="00A90594" w:rsidP="00A90594">
      <w:pPr>
        <w:spacing w:after="0" w:line="240" w:lineRule="auto"/>
        <w:jc w:val="center"/>
      </w:pPr>
    </w:p>
    <w:p w:rsidR="00A90594" w:rsidRDefault="00A90594" w:rsidP="00A90594">
      <w:pPr>
        <w:spacing w:after="0" w:line="240" w:lineRule="auto"/>
        <w:jc w:val="center"/>
      </w:pPr>
    </w:p>
    <w:p w:rsidR="00A90594" w:rsidRDefault="00A90594" w:rsidP="00A90594">
      <w:pPr>
        <w:spacing w:after="0" w:line="240" w:lineRule="auto"/>
        <w:jc w:val="center"/>
      </w:pPr>
    </w:p>
    <w:p w:rsidR="00A90594" w:rsidRDefault="00A90594" w:rsidP="00A90594">
      <w:pPr>
        <w:spacing w:after="0" w:line="240" w:lineRule="auto"/>
        <w:jc w:val="center"/>
      </w:pPr>
    </w:p>
    <w:p w:rsidR="00A90594" w:rsidRDefault="00A90594" w:rsidP="00A90594">
      <w:pPr>
        <w:spacing w:after="0" w:line="240" w:lineRule="auto"/>
        <w:jc w:val="center"/>
      </w:pPr>
    </w:p>
    <w:p w:rsidR="00A90594" w:rsidRDefault="00A90594" w:rsidP="00A90594">
      <w:pPr>
        <w:spacing w:after="0" w:line="240" w:lineRule="auto"/>
        <w:jc w:val="center"/>
      </w:pPr>
    </w:p>
    <w:p w:rsidR="00A90594" w:rsidRDefault="00A90594" w:rsidP="00A90594">
      <w:pPr>
        <w:spacing w:after="0" w:line="240" w:lineRule="auto"/>
        <w:jc w:val="center"/>
      </w:pPr>
    </w:p>
    <w:p w:rsidR="00A90594" w:rsidRDefault="00A90594" w:rsidP="00A90594">
      <w:pPr>
        <w:spacing w:after="0" w:line="240" w:lineRule="auto"/>
        <w:jc w:val="center"/>
      </w:pPr>
    </w:p>
    <w:p w:rsidR="00A90594" w:rsidRDefault="00A90594" w:rsidP="00A90594">
      <w:pPr>
        <w:spacing w:after="0" w:line="240" w:lineRule="auto"/>
        <w:jc w:val="center"/>
      </w:pPr>
    </w:p>
    <w:p w:rsidR="00A90594" w:rsidRDefault="00B45BE1" w:rsidP="00A90594">
      <w:pPr>
        <w:spacing w:after="0" w:line="240" w:lineRule="auto"/>
        <w:jc w:val="center"/>
      </w:pPr>
      <w:r>
        <w:rPr>
          <w:noProof/>
        </w:rPr>
        <w:pict>
          <v:shape id="_x0000_s1029" type="#_x0000_t202" style="position:absolute;left:0;text-align:left;margin-left:400.95pt;margin-top:3.8pt;width:100.3pt;height:34.4pt;z-index:251906048" o:regroupid="2" stroked="f">
            <v:textbox style="mso-next-textbox:#_x0000_s1029">
              <w:txbxContent>
                <w:p w:rsidR="00A90594" w:rsidRDefault="00A90594" w:rsidP="00A90594">
                  <w:pPr>
                    <w:spacing w:after="0" w:line="180" w:lineRule="exac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Войсковая часть</w:t>
                  </w:r>
                </w:p>
                <w:p w:rsidR="00A90594" w:rsidRPr="0076438A" w:rsidRDefault="00A90594" w:rsidP="00A90594">
                  <w:pPr>
                    <w:spacing w:after="0" w:line="180" w:lineRule="exac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40689</w:t>
                  </w:r>
                  <w:r w:rsidRPr="0076438A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A90594" w:rsidRDefault="00A90594" w:rsidP="00A90594">
      <w:pPr>
        <w:spacing w:after="0" w:line="240" w:lineRule="auto"/>
        <w:jc w:val="center"/>
      </w:pPr>
    </w:p>
    <w:p w:rsidR="00A90594" w:rsidRDefault="00A90594" w:rsidP="00A90594">
      <w:pPr>
        <w:spacing w:after="0" w:line="240" w:lineRule="auto"/>
        <w:jc w:val="center"/>
      </w:pPr>
    </w:p>
    <w:p w:rsidR="00B45BE1" w:rsidRDefault="00B45BE1" w:rsidP="00234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BE1" w:rsidRDefault="00B45BE1" w:rsidP="00234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AE" w:rsidRPr="00234443" w:rsidRDefault="000104AE" w:rsidP="00234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443">
        <w:rPr>
          <w:rFonts w:ascii="Times New Roman" w:hAnsi="Times New Roman" w:cs="Times New Roman"/>
          <w:b/>
          <w:sz w:val="28"/>
          <w:szCs w:val="28"/>
        </w:rPr>
        <w:t>Раздел 1. Показатели перспективного спроса на воду сельского п</w:t>
      </w:r>
      <w:r w:rsidRPr="00234443">
        <w:rPr>
          <w:rFonts w:ascii="Times New Roman" w:hAnsi="Times New Roman" w:cs="Times New Roman"/>
          <w:b/>
          <w:sz w:val="28"/>
          <w:szCs w:val="28"/>
        </w:rPr>
        <w:t>о</w:t>
      </w:r>
      <w:r w:rsidRPr="00234443">
        <w:rPr>
          <w:rFonts w:ascii="Times New Roman" w:hAnsi="Times New Roman" w:cs="Times New Roman"/>
          <w:b/>
          <w:sz w:val="28"/>
          <w:szCs w:val="28"/>
        </w:rPr>
        <w:t xml:space="preserve">селения «Поселок Монгохто». </w:t>
      </w:r>
    </w:p>
    <w:p w:rsidR="000104AE" w:rsidRPr="007163B1" w:rsidRDefault="000104AE" w:rsidP="00234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443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7163B1" w:rsidRPr="007163B1">
        <w:rPr>
          <w:rFonts w:ascii="Times New Roman" w:hAnsi="Times New Roman" w:cs="Times New Roman"/>
          <w:b/>
          <w:sz w:val="28"/>
          <w:szCs w:val="28"/>
        </w:rPr>
        <w:t>Краткая характеристика существующей системы водоснабж</w:t>
      </w:r>
      <w:r w:rsidR="007163B1" w:rsidRPr="007163B1">
        <w:rPr>
          <w:rFonts w:ascii="Times New Roman" w:hAnsi="Times New Roman" w:cs="Times New Roman"/>
          <w:b/>
          <w:sz w:val="28"/>
          <w:szCs w:val="28"/>
        </w:rPr>
        <w:t>е</w:t>
      </w:r>
      <w:r w:rsidR="007163B1" w:rsidRPr="007163B1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7163B1" w:rsidRDefault="007163B1" w:rsidP="00234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63B1" w:rsidRPr="007163B1" w:rsidRDefault="007163B1" w:rsidP="007163B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7163B1">
        <w:rPr>
          <w:rFonts w:ascii="Times New Roman" w:hAnsi="Times New Roman" w:cs="Times New Roman"/>
          <w:spacing w:val="6"/>
          <w:sz w:val="28"/>
          <w:szCs w:val="28"/>
        </w:rPr>
        <w:t>В сельском поселении «Поселок Монгохто» система водоснабжения централизованная.</w:t>
      </w:r>
    </w:p>
    <w:p w:rsidR="007163B1" w:rsidRPr="007163B1" w:rsidRDefault="007163B1" w:rsidP="007163B1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7163B1">
        <w:rPr>
          <w:rFonts w:ascii="Times New Roman" w:hAnsi="Times New Roman" w:cs="Times New Roman"/>
          <w:spacing w:val="6"/>
          <w:sz w:val="28"/>
          <w:szCs w:val="28"/>
        </w:rPr>
        <w:lastRenderedPageBreak/>
        <w:t>Система водоснабжения сельского поселения «Поселок Монгохто» включает в себя:</w:t>
      </w:r>
    </w:p>
    <w:p w:rsidR="007163B1" w:rsidRPr="007163B1" w:rsidRDefault="007163B1" w:rsidP="007163B1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7163B1">
        <w:rPr>
          <w:rFonts w:ascii="Times New Roman" w:hAnsi="Times New Roman" w:cs="Times New Roman"/>
          <w:spacing w:val="6"/>
          <w:sz w:val="28"/>
          <w:szCs w:val="28"/>
        </w:rPr>
        <w:t>водозаборная насосная станция первого подъема;</w:t>
      </w:r>
    </w:p>
    <w:p w:rsidR="007163B1" w:rsidRPr="007163B1" w:rsidRDefault="007163B1" w:rsidP="007163B1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7163B1">
        <w:rPr>
          <w:rFonts w:ascii="Times New Roman" w:hAnsi="Times New Roman" w:cs="Times New Roman"/>
          <w:spacing w:val="6"/>
          <w:sz w:val="28"/>
          <w:szCs w:val="28"/>
        </w:rPr>
        <w:t>очистные сооружения (станцию второго подъема);</w:t>
      </w:r>
    </w:p>
    <w:p w:rsidR="007163B1" w:rsidRPr="007163B1" w:rsidRDefault="007163B1" w:rsidP="007163B1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7163B1">
        <w:rPr>
          <w:rFonts w:ascii="Times New Roman" w:hAnsi="Times New Roman" w:cs="Times New Roman"/>
          <w:spacing w:val="6"/>
          <w:sz w:val="28"/>
          <w:szCs w:val="28"/>
        </w:rPr>
        <w:t>магистральный водопровод;</w:t>
      </w:r>
    </w:p>
    <w:p w:rsidR="007163B1" w:rsidRPr="007163B1" w:rsidRDefault="007163B1" w:rsidP="007163B1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7163B1">
        <w:rPr>
          <w:rFonts w:ascii="Times New Roman" w:hAnsi="Times New Roman" w:cs="Times New Roman"/>
          <w:spacing w:val="6"/>
          <w:sz w:val="28"/>
          <w:szCs w:val="28"/>
        </w:rPr>
        <w:t>уличный водопровод.</w:t>
      </w:r>
    </w:p>
    <w:p w:rsidR="007163B1" w:rsidRPr="006637D7" w:rsidRDefault="007163B1" w:rsidP="007163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7163B1">
        <w:rPr>
          <w:rFonts w:ascii="Times New Roman" w:hAnsi="Times New Roman" w:cs="Times New Roman"/>
          <w:spacing w:val="6"/>
          <w:sz w:val="28"/>
          <w:szCs w:val="28"/>
        </w:rPr>
        <w:t>Источником водоснабжения сельского поселения «Поселок Монго</w:t>
      </w:r>
      <w:r w:rsidRPr="007163B1">
        <w:rPr>
          <w:rFonts w:ascii="Times New Roman" w:hAnsi="Times New Roman" w:cs="Times New Roman"/>
          <w:spacing w:val="6"/>
          <w:sz w:val="28"/>
          <w:szCs w:val="28"/>
        </w:rPr>
        <w:t>х</w:t>
      </w:r>
      <w:r w:rsidRPr="007163B1">
        <w:rPr>
          <w:rFonts w:ascii="Times New Roman" w:hAnsi="Times New Roman" w:cs="Times New Roman"/>
          <w:spacing w:val="6"/>
          <w:sz w:val="28"/>
          <w:szCs w:val="28"/>
        </w:rPr>
        <w:t>то» является вода из реки «Большая Дюанка».</w:t>
      </w:r>
      <w:r w:rsidRPr="007163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637D7">
        <w:rPr>
          <w:rFonts w:ascii="Times New Roman" w:hAnsi="Times New Roman" w:cs="Times New Roman"/>
          <w:sz w:val="28"/>
          <w:szCs w:val="28"/>
        </w:rPr>
        <w:t>Вода насосами первого подъема по магистральному трубопроводу перекачивается в два резервуара чистой воды емкостью 1000 куб. м. каждый.</w:t>
      </w:r>
    </w:p>
    <w:p w:rsidR="007163B1" w:rsidRPr="007163B1" w:rsidRDefault="007163B1" w:rsidP="007163B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7163B1">
        <w:rPr>
          <w:rFonts w:ascii="Times New Roman" w:hAnsi="Times New Roman" w:cs="Times New Roman"/>
          <w:spacing w:val="6"/>
          <w:sz w:val="28"/>
          <w:szCs w:val="28"/>
        </w:rPr>
        <w:t>Анализируя существующее состояние системы водоснабжения в сельском поселении «Поселок Монгохто» выявлено:</w:t>
      </w:r>
    </w:p>
    <w:p w:rsidR="007163B1" w:rsidRPr="007163B1" w:rsidRDefault="007163B1" w:rsidP="007163B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7163B1">
        <w:rPr>
          <w:rFonts w:ascii="Times New Roman" w:hAnsi="Times New Roman" w:cs="Times New Roman"/>
          <w:spacing w:val="6"/>
          <w:sz w:val="28"/>
          <w:szCs w:val="28"/>
        </w:rPr>
        <w:t>В сельском поселении «Поселок Монгохто» не была разработана единая схема водоснабжения, это обусловлено хаотичной застройкой в различные годы военным ведомством, при застройке не выполнялись технические условия по оборудованию домов установками стабилизации давления, внутридворовая разводка (уличный водопровод) была выпо</w:t>
      </w:r>
      <w:r w:rsidRPr="007163B1">
        <w:rPr>
          <w:rFonts w:ascii="Times New Roman" w:hAnsi="Times New Roman" w:cs="Times New Roman"/>
          <w:spacing w:val="6"/>
          <w:sz w:val="28"/>
          <w:szCs w:val="28"/>
        </w:rPr>
        <w:t>л</w:t>
      </w:r>
      <w:r w:rsidRPr="007163B1">
        <w:rPr>
          <w:rFonts w:ascii="Times New Roman" w:hAnsi="Times New Roman" w:cs="Times New Roman"/>
          <w:spacing w:val="6"/>
          <w:sz w:val="28"/>
          <w:szCs w:val="28"/>
        </w:rPr>
        <w:t xml:space="preserve">нена трубами различного диаметра.  </w:t>
      </w:r>
    </w:p>
    <w:p w:rsidR="007163B1" w:rsidRPr="007163B1" w:rsidRDefault="007163B1" w:rsidP="007163B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7163B1">
        <w:rPr>
          <w:rFonts w:ascii="Times New Roman" w:hAnsi="Times New Roman" w:cs="Times New Roman"/>
          <w:spacing w:val="6"/>
          <w:sz w:val="28"/>
          <w:szCs w:val="28"/>
        </w:rPr>
        <w:t>В связи со старением водопроводных сетей из-за коррозии металла и отложений в трубопроводах, а также подруслового источника водозаб</w:t>
      </w:r>
      <w:r w:rsidRPr="007163B1">
        <w:rPr>
          <w:rFonts w:ascii="Times New Roman" w:hAnsi="Times New Roman" w:cs="Times New Roman"/>
          <w:spacing w:val="6"/>
          <w:sz w:val="28"/>
          <w:szCs w:val="28"/>
        </w:rPr>
        <w:t>о</w:t>
      </w:r>
      <w:r w:rsidRPr="007163B1">
        <w:rPr>
          <w:rFonts w:ascii="Times New Roman" w:hAnsi="Times New Roman" w:cs="Times New Roman"/>
          <w:spacing w:val="6"/>
          <w:sz w:val="28"/>
          <w:szCs w:val="28"/>
        </w:rPr>
        <w:t>ра (река «Большая Дюанка») качество воды ежегодно ухудшается.</w:t>
      </w:r>
    </w:p>
    <w:p w:rsidR="007163B1" w:rsidRPr="007163B1" w:rsidRDefault="007163B1" w:rsidP="007163B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7163B1">
        <w:rPr>
          <w:rFonts w:ascii="Times New Roman" w:hAnsi="Times New Roman" w:cs="Times New Roman"/>
          <w:spacing w:val="6"/>
          <w:sz w:val="28"/>
          <w:szCs w:val="28"/>
        </w:rPr>
        <w:t>Растет процент утечек в сетях из стальных трубопроводов. Срок службы стальных подземных трубопроводов составляет 10-25 лет (в зав</w:t>
      </w:r>
      <w:r w:rsidRPr="007163B1">
        <w:rPr>
          <w:rFonts w:ascii="Times New Roman" w:hAnsi="Times New Roman" w:cs="Times New Roman"/>
          <w:spacing w:val="6"/>
          <w:sz w:val="28"/>
          <w:szCs w:val="28"/>
        </w:rPr>
        <w:t>и</w:t>
      </w:r>
      <w:r w:rsidRPr="007163B1">
        <w:rPr>
          <w:rFonts w:ascii="Times New Roman" w:hAnsi="Times New Roman" w:cs="Times New Roman"/>
          <w:spacing w:val="6"/>
          <w:sz w:val="28"/>
          <w:szCs w:val="28"/>
        </w:rPr>
        <w:t>симости от диаметра), тогда как срок службы чугунных трубопроводов – 35-40 лет, полиэтиленовых более 50 лет. (Чугунные трубы применять н</w:t>
      </w:r>
      <w:r w:rsidRPr="007163B1">
        <w:rPr>
          <w:rFonts w:ascii="Times New Roman" w:hAnsi="Times New Roman" w:cs="Times New Roman"/>
          <w:spacing w:val="6"/>
          <w:sz w:val="28"/>
          <w:szCs w:val="28"/>
        </w:rPr>
        <w:t>е</w:t>
      </w:r>
      <w:r w:rsidRPr="007163B1">
        <w:rPr>
          <w:rFonts w:ascii="Times New Roman" w:hAnsi="Times New Roman" w:cs="Times New Roman"/>
          <w:spacing w:val="6"/>
          <w:sz w:val="28"/>
          <w:szCs w:val="28"/>
        </w:rPr>
        <w:t>целесообразно, из-за того, что поселок Монгохто расположен на скал</w:t>
      </w:r>
      <w:r w:rsidRPr="007163B1">
        <w:rPr>
          <w:rFonts w:ascii="Times New Roman" w:hAnsi="Times New Roman" w:cs="Times New Roman"/>
          <w:spacing w:val="6"/>
          <w:sz w:val="28"/>
          <w:szCs w:val="28"/>
        </w:rPr>
        <w:t>ь</w:t>
      </w:r>
      <w:r w:rsidRPr="007163B1">
        <w:rPr>
          <w:rFonts w:ascii="Times New Roman" w:hAnsi="Times New Roman" w:cs="Times New Roman"/>
          <w:spacing w:val="6"/>
          <w:sz w:val="28"/>
          <w:szCs w:val="28"/>
        </w:rPr>
        <w:t>ных грунтах, имеющих большое количество ключей и болотистой мес</w:t>
      </w:r>
      <w:r w:rsidRPr="007163B1">
        <w:rPr>
          <w:rFonts w:ascii="Times New Roman" w:hAnsi="Times New Roman" w:cs="Times New Roman"/>
          <w:spacing w:val="6"/>
          <w:sz w:val="28"/>
          <w:szCs w:val="28"/>
        </w:rPr>
        <w:t>т</w:t>
      </w:r>
      <w:r w:rsidRPr="007163B1">
        <w:rPr>
          <w:rFonts w:ascii="Times New Roman" w:hAnsi="Times New Roman" w:cs="Times New Roman"/>
          <w:spacing w:val="6"/>
          <w:sz w:val="28"/>
          <w:szCs w:val="28"/>
        </w:rPr>
        <w:t>ности.  В весенний период происходит смещение грунта, что в свою оч</w:t>
      </w:r>
      <w:r w:rsidRPr="007163B1">
        <w:rPr>
          <w:rFonts w:ascii="Times New Roman" w:hAnsi="Times New Roman" w:cs="Times New Roman"/>
          <w:spacing w:val="6"/>
          <w:sz w:val="28"/>
          <w:szCs w:val="28"/>
        </w:rPr>
        <w:t>е</w:t>
      </w:r>
      <w:r w:rsidRPr="007163B1">
        <w:rPr>
          <w:rFonts w:ascii="Times New Roman" w:hAnsi="Times New Roman" w:cs="Times New Roman"/>
          <w:spacing w:val="6"/>
          <w:sz w:val="28"/>
          <w:szCs w:val="28"/>
        </w:rPr>
        <w:t>редь ведет к порывам чугунных труб).</w:t>
      </w:r>
    </w:p>
    <w:p w:rsidR="007163B1" w:rsidRPr="007163B1" w:rsidRDefault="007163B1" w:rsidP="007163B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7163B1">
        <w:rPr>
          <w:rFonts w:ascii="Times New Roman" w:hAnsi="Times New Roman" w:cs="Times New Roman"/>
          <w:spacing w:val="6"/>
          <w:sz w:val="28"/>
          <w:szCs w:val="28"/>
        </w:rPr>
        <w:t>В настоящее время существующие сети и сооружения водоснабж</w:t>
      </w:r>
      <w:r w:rsidRPr="007163B1">
        <w:rPr>
          <w:rFonts w:ascii="Times New Roman" w:hAnsi="Times New Roman" w:cs="Times New Roman"/>
          <w:spacing w:val="6"/>
          <w:sz w:val="28"/>
          <w:szCs w:val="28"/>
        </w:rPr>
        <w:t>е</w:t>
      </w:r>
      <w:r w:rsidRPr="007163B1">
        <w:rPr>
          <w:rFonts w:ascii="Times New Roman" w:hAnsi="Times New Roman" w:cs="Times New Roman"/>
          <w:spacing w:val="6"/>
          <w:sz w:val="28"/>
          <w:szCs w:val="28"/>
        </w:rPr>
        <w:t>ния имеют высокую степень износа. Значительная часть водопроводных сетей находится в эксплуатации более 40 лет, при нормативном сроке – 25 лет, т.е. имеет 100% физический износ. Такая степень износа требует значительных затрат на поддержание сетей в рабочем состоянии.</w:t>
      </w:r>
    </w:p>
    <w:p w:rsidR="007163B1" w:rsidRPr="007163B1" w:rsidRDefault="007163B1" w:rsidP="007163B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7163B1">
        <w:rPr>
          <w:rFonts w:ascii="Times New Roman" w:hAnsi="Times New Roman" w:cs="Times New Roman"/>
          <w:spacing w:val="6"/>
          <w:sz w:val="28"/>
          <w:szCs w:val="28"/>
        </w:rPr>
        <w:t>Протяженность водопроводных сетей в сельском поселении «Пос</w:t>
      </w:r>
      <w:r w:rsidRPr="007163B1">
        <w:rPr>
          <w:rFonts w:ascii="Times New Roman" w:hAnsi="Times New Roman" w:cs="Times New Roman"/>
          <w:spacing w:val="6"/>
          <w:sz w:val="28"/>
          <w:szCs w:val="28"/>
        </w:rPr>
        <w:t>е</w:t>
      </w:r>
      <w:r w:rsidRPr="007163B1">
        <w:rPr>
          <w:rFonts w:ascii="Times New Roman" w:hAnsi="Times New Roman" w:cs="Times New Roman"/>
          <w:spacing w:val="6"/>
          <w:sz w:val="28"/>
          <w:szCs w:val="28"/>
        </w:rPr>
        <w:t>лок Монгохто» 41400  м. Износ водопроводных сетей и трубопроводной арматуры составляет 100 %, вследствие чего число ежегодных порывов увеличивается, а потери в сетях достигают до 25% от объема воды пода</w:t>
      </w:r>
      <w:r w:rsidRPr="007163B1">
        <w:rPr>
          <w:rFonts w:ascii="Times New Roman" w:hAnsi="Times New Roman" w:cs="Times New Roman"/>
          <w:spacing w:val="6"/>
          <w:sz w:val="28"/>
          <w:szCs w:val="28"/>
        </w:rPr>
        <w:t>н</w:t>
      </w:r>
      <w:r w:rsidRPr="007163B1">
        <w:rPr>
          <w:rFonts w:ascii="Times New Roman" w:hAnsi="Times New Roman" w:cs="Times New Roman"/>
          <w:spacing w:val="6"/>
          <w:sz w:val="28"/>
          <w:szCs w:val="28"/>
        </w:rPr>
        <w:t>ной в сеть, что превышает нормативы в 2,5 раза. Требуется капитальный ремонт колодцев с заменой 70 %. (43 колодца из 62).</w:t>
      </w:r>
    </w:p>
    <w:p w:rsidR="007163B1" w:rsidRPr="007163B1" w:rsidRDefault="007163B1" w:rsidP="007163B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7163B1">
        <w:rPr>
          <w:rFonts w:ascii="Times New Roman" w:hAnsi="Times New Roman" w:cs="Times New Roman"/>
          <w:spacing w:val="6"/>
          <w:sz w:val="28"/>
          <w:szCs w:val="28"/>
        </w:rPr>
        <w:t>Качество холодной воды, подаваемой потребителю, не соответств</w:t>
      </w:r>
      <w:r w:rsidRPr="007163B1">
        <w:rPr>
          <w:rFonts w:ascii="Times New Roman" w:hAnsi="Times New Roman" w:cs="Times New Roman"/>
          <w:spacing w:val="6"/>
          <w:sz w:val="28"/>
          <w:szCs w:val="28"/>
        </w:rPr>
        <w:t>у</w:t>
      </w:r>
      <w:r w:rsidRPr="007163B1">
        <w:rPr>
          <w:rFonts w:ascii="Times New Roman" w:hAnsi="Times New Roman" w:cs="Times New Roman"/>
          <w:spacing w:val="6"/>
          <w:sz w:val="28"/>
          <w:szCs w:val="28"/>
        </w:rPr>
        <w:t xml:space="preserve">ет требованиям ГОСТ Р 51232-98 «Вода питьевая. Общие требования к организации и методам контроля качества» и СанПиН 2.1.4.1074-01 </w:t>
      </w:r>
      <w:r w:rsidRPr="007163B1">
        <w:rPr>
          <w:rFonts w:ascii="Times New Roman" w:hAnsi="Times New Roman" w:cs="Times New Roman"/>
          <w:spacing w:val="6"/>
          <w:sz w:val="28"/>
          <w:szCs w:val="28"/>
        </w:rPr>
        <w:lastRenderedPageBreak/>
        <w:t>«Питьевая вода. Гигиенические требования к качеству воды централиз</w:t>
      </w:r>
      <w:r w:rsidRPr="007163B1">
        <w:rPr>
          <w:rFonts w:ascii="Times New Roman" w:hAnsi="Times New Roman" w:cs="Times New Roman"/>
          <w:spacing w:val="6"/>
          <w:sz w:val="28"/>
          <w:szCs w:val="28"/>
        </w:rPr>
        <w:t>о</w:t>
      </w:r>
      <w:r w:rsidRPr="007163B1">
        <w:rPr>
          <w:rFonts w:ascii="Times New Roman" w:hAnsi="Times New Roman" w:cs="Times New Roman"/>
          <w:spacing w:val="6"/>
          <w:sz w:val="28"/>
          <w:szCs w:val="28"/>
        </w:rPr>
        <w:t>ванных систем питьевого водоснабжения. Контроль качества».</w:t>
      </w:r>
    </w:p>
    <w:p w:rsidR="007163B1" w:rsidRPr="009E7345" w:rsidRDefault="007163B1" w:rsidP="007163B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  <w:u w:val="single"/>
        </w:rPr>
      </w:pPr>
      <w:r w:rsidRPr="009E7345">
        <w:rPr>
          <w:rFonts w:ascii="Times New Roman" w:hAnsi="Times New Roman" w:cs="Times New Roman"/>
          <w:spacing w:val="6"/>
          <w:sz w:val="28"/>
          <w:szCs w:val="28"/>
          <w:u w:val="single"/>
        </w:rPr>
        <w:t>Необходима реконструкция водоочистных сооружений на станции второго подъема, существующие водоочистные сооружения не обеспеч</w:t>
      </w:r>
      <w:r w:rsidRPr="009E7345">
        <w:rPr>
          <w:rFonts w:ascii="Times New Roman" w:hAnsi="Times New Roman" w:cs="Times New Roman"/>
          <w:spacing w:val="6"/>
          <w:sz w:val="28"/>
          <w:szCs w:val="28"/>
          <w:u w:val="single"/>
        </w:rPr>
        <w:t>и</w:t>
      </w:r>
      <w:r w:rsidRPr="009E7345">
        <w:rPr>
          <w:rFonts w:ascii="Times New Roman" w:hAnsi="Times New Roman" w:cs="Times New Roman"/>
          <w:spacing w:val="6"/>
          <w:sz w:val="28"/>
          <w:szCs w:val="28"/>
          <w:u w:val="single"/>
        </w:rPr>
        <w:t>вают необходимый объем питьевой воды для нужд поселка.</w:t>
      </w:r>
    </w:p>
    <w:p w:rsidR="006637D7" w:rsidRPr="007163B1" w:rsidRDefault="006637D7" w:rsidP="006637D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7163B1">
        <w:rPr>
          <w:rFonts w:ascii="Times New Roman" w:hAnsi="Times New Roman" w:cs="Times New Roman"/>
          <w:spacing w:val="6"/>
          <w:sz w:val="28"/>
          <w:szCs w:val="28"/>
        </w:rPr>
        <w:t>Для обеспечения поселка централизованной системой водоснабж</w:t>
      </w:r>
      <w:r w:rsidRPr="007163B1">
        <w:rPr>
          <w:rFonts w:ascii="Times New Roman" w:hAnsi="Times New Roman" w:cs="Times New Roman"/>
          <w:spacing w:val="6"/>
          <w:sz w:val="28"/>
          <w:szCs w:val="28"/>
        </w:rPr>
        <w:t>е</w:t>
      </w:r>
      <w:r w:rsidRPr="007163B1">
        <w:rPr>
          <w:rFonts w:ascii="Times New Roman" w:hAnsi="Times New Roman" w:cs="Times New Roman"/>
          <w:spacing w:val="6"/>
          <w:sz w:val="28"/>
          <w:szCs w:val="28"/>
        </w:rPr>
        <w:t>ния надлежащего качества необходимо при подготовке, транспортиров</w:t>
      </w:r>
      <w:r w:rsidRPr="007163B1">
        <w:rPr>
          <w:rFonts w:ascii="Times New Roman" w:hAnsi="Times New Roman" w:cs="Times New Roman"/>
          <w:spacing w:val="6"/>
          <w:sz w:val="28"/>
          <w:szCs w:val="28"/>
        </w:rPr>
        <w:t>а</w:t>
      </w:r>
      <w:r w:rsidRPr="007163B1">
        <w:rPr>
          <w:rFonts w:ascii="Times New Roman" w:hAnsi="Times New Roman" w:cs="Times New Roman"/>
          <w:spacing w:val="6"/>
          <w:sz w:val="28"/>
          <w:szCs w:val="28"/>
        </w:rPr>
        <w:t>нии и хранении воды, используемой на хозяйственно-питьевые нужды, применять реагенты, внутренние антикоррозионные покрытия, а также фильтрующие материалы, соответствующие требованиям Федеральной службы по надзору в сфере защиты прав потребителей и благополучия человека для применения в практике хозяйственно-питьевого водосна</w:t>
      </w:r>
      <w:r w:rsidRPr="007163B1">
        <w:rPr>
          <w:rFonts w:ascii="Times New Roman" w:hAnsi="Times New Roman" w:cs="Times New Roman"/>
          <w:spacing w:val="6"/>
          <w:sz w:val="28"/>
          <w:szCs w:val="28"/>
        </w:rPr>
        <w:t>б</w:t>
      </w:r>
      <w:r w:rsidRPr="007163B1">
        <w:rPr>
          <w:rFonts w:ascii="Times New Roman" w:hAnsi="Times New Roman" w:cs="Times New Roman"/>
          <w:spacing w:val="6"/>
          <w:sz w:val="28"/>
          <w:szCs w:val="28"/>
        </w:rPr>
        <w:t xml:space="preserve">жения. </w:t>
      </w:r>
    </w:p>
    <w:p w:rsidR="007163B1" w:rsidRPr="007163B1" w:rsidRDefault="007163B1" w:rsidP="007163B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7163B1">
        <w:rPr>
          <w:rFonts w:ascii="Times New Roman" w:hAnsi="Times New Roman" w:cs="Times New Roman"/>
          <w:spacing w:val="6"/>
          <w:sz w:val="28"/>
          <w:szCs w:val="28"/>
        </w:rPr>
        <w:t>Текущий ремонт не решает проблемы сверхнормативных потерь и стабильной подачи воды потребителю, поэтому необходимо выполнить ряд меро</w:t>
      </w:r>
      <w:r w:rsidR="006637D7">
        <w:rPr>
          <w:rFonts w:ascii="Times New Roman" w:hAnsi="Times New Roman" w:cs="Times New Roman"/>
          <w:spacing w:val="6"/>
          <w:sz w:val="28"/>
          <w:szCs w:val="28"/>
        </w:rPr>
        <w:t>приятий на водопроводных сетях.</w:t>
      </w:r>
    </w:p>
    <w:p w:rsidR="00B45BE1" w:rsidRPr="004F5838" w:rsidRDefault="00B45BE1" w:rsidP="00B45BE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B45BE1">
        <w:rPr>
          <w:rFonts w:ascii="Times New Roman" w:hAnsi="Times New Roman" w:cs="Times New Roman"/>
          <w:spacing w:val="6"/>
          <w:sz w:val="28"/>
          <w:szCs w:val="28"/>
          <w:highlight w:val="yellow"/>
        </w:rPr>
        <w:t>Необходима установка энергосберегающего оборудования, либо ветряных генераторов на водозаборные станции, т.к. большое количество финансовых средств идет на оплату электроэнергии.</w:t>
      </w:r>
      <w:r w:rsidRPr="004F583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</w:p>
    <w:p w:rsidR="007163B1" w:rsidRPr="007163B1" w:rsidRDefault="007163B1" w:rsidP="007163B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7163B1">
        <w:rPr>
          <w:rFonts w:ascii="Times New Roman" w:hAnsi="Times New Roman" w:cs="Times New Roman"/>
          <w:spacing w:val="6"/>
          <w:sz w:val="28"/>
          <w:szCs w:val="28"/>
        </w:rPr>
        <w:t>Необходимо провести глубинную разведку подземных источников, бурение скважин и прокладку трубопровода от найденных источников чистой воды.</w:t>
      </w:r>
    </w:p>
    <w:p w:rsidR="007163B1" w:rsidRDefault="007163B1" w:rsidP="007163B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7163B1">
        <w:rPr>
          <w:rFonts w:ascii="Times New Roman" w:hAnsi="Times New Roman" w:cs="Times New Roman"/>
          <w:spacing w:val="6"/>
          <w:sz w:val="28"/>
          <w:szCs w:val="28"/>
        </w:rPr>
        <w:t>В результате замены ветхих сетей водопровода, оборудования ВНС, подачи воды из артезианских скважин ожидается нормализация режима водоснабжения жилых домов, снижение затрат на  содержание сетей в р</w:t>
      </w:r>
      <w:r w:rsidRPr="007163B1">
        <w:rPr>
          <w:rFonts w:ascii="Times New Roman" w:hAnsi="Times New Roman" w:cs="Times New Roman"/>
          <w:spacing w:val="6"/>
          <w:sz w:val="28"/>
          <w:szCs w:val="28"/>
        </w:rPr>
        <w:t>а</w:t>
      </w:r>
      <w:r w:rsidRPr="007163B1">
        <w:rPr>
          <w:rFonts w:ascii="Times New Roman" w:hAnsi="Times New Roman" w:cs="Times New Roman"/>
          <w:spacing w:val="6"/>
          <w:sz w:val="28"/>
          <w:szCs w:val="28"/>
        </w:rPr>
        <w:t>бочем состоянии, соблюдение санитарно-эпидемиологических требов</w:t>
      </w:r>
      <w:r w:rsidRPr="007163B1">
        <w:rPr>
          <w:rFonts w:ascii="Times New Roman" w:hAnsi="Times New Roman" w:cs="Times New Roman"/>
          <w:spacing w:val="6"/>
          <w:sz w:val="28"/>
          <w:szCs w:val="28"/>
        </w:rPr>
        <w:t>а</w:t>
      </w:r>
      <w:r w:rsidRPr="007163B1">
        <w:rPr>
          <w:rFonts w:ascii="Times New Roman" w:hAnsi="Times New Roman" w:cs="Times New Roman"/>
          <w:spacing w:val="6"/>
          <w:sz w:val="28"/>
          <w:szCs w:val="28"/>
        </w:rPr>
        <w:t>ний по водоснабжению, создание условий для рентабельной работы пре</w:t>
      </w:r>
      <w:r w:rsidRPr="007163B1">
        <w:rPr>
          <w:rFonts w:ascii="Times New Roman" w:hAnsi="Times New Roman" w:cs="Times New Roman"/>
          <w:spacing w:val="6"/>
          <w:sz w:val="28"/>
          <w:szCs w:val="28"/>
        </w:rPr>
        <w:t>д</w:t>
      </w:r>
      <w:r w:rsidRPr="007163B1">
        <w:rPr>
          <w:rFonts w:ascii="Times New Roman" w:hAnsi="Times New Roman" w:cs="Times New Roman"/>
          <w:spacing w:val="6"/>
          <w:sz w:val="28"/>
          <w:szCs w:val="28"/>
        </w:rPr>
        <w:t>приятия.</w:t>
      </w:r>
    </w:p>
    <w:p w:rsidR="006637D7" w:rsidRPr="007163B1" w:rsidRDefault="006637D7" w:rsidP="007163B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0104AE" w:rsidRDefault="000104AE" w:rsidP="00234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7D7">
        <w:rPr>
          <w:rFonts w:ascii="Times New Roman" w:hAnsi="Times New Roman" w:cs="Times New Roman"/>
          <w:b/>
          <w:sz w:val="28"/>
          <w:szCs w:val="28"/>
        </w:rPr>
        <w:t>Объемные показатели:</w:t>
      </w:r>
    </w:p>
    <w:p w:rsidR="006637D7" w:rsidRPr="006637D7" w:rsidRDefault="006637D7" w:rsidP="00234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070"/>
        <w:gridCol w:w="3190"/>
        <w:gridCol w:w="1242"/>
      </w:tblGrid>
      <w:tr w:rsidR="000104AE" w:rsidRPr="00234443" w:rsidTr="00481B1B">
        <w:tc>
          <w:tcPr>
            <w:tcW w:w="5070" w:type="dxa"/>
          </w:tcPr>
          <w:p w:rsidR="000104AE" w:rsidRPr="00234443" w:rsidRDefault="000104AE" w:rsidP="002344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hAnsi="Times New Roman" w:cs="Times New Roman"/>
                <w:sz w:val="28"/>
                <w:szCs w:val="28"/>
              </w:rPr>
              <w:t>Подъем воды</w:t>
            </w:r>
          </w:p>
        </w:tc>
        <w:tc>
          <w:tcPr>
            <w:tcW w:w="3190" w:type="dxa"/>
          </w:tcPr>
          <w:p w:rsidR="000104AE" w:rsidRPr="00234443" w:rsidRDefault="000104AE" w:rsidP="002344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hAnsi="Times New Roman" w:cs="Times New Roman"/>
                <w:sz w:val="28"/>
                <w:szCs w:val="28"/>
              </w:rPr>
              <w:t>926,46 тыс. куб. м.</w:t>
            </w:r>
          </w:p>
        </w:tc>
        <w:tc>
          <w:tcPr>
            <w:tcW w:w="1242" w:type="dxa"/>
          </w:tcPr>
          <w:p w:rsidR="000104AE" w:rsidRPr="00234443" w:rsidRDefault="000104AE" w:rsidP="002344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4AE" w:rsidRPr="00234443" w:rsidTr="00481B1B">
        <w:tc>
          <w:tcPr>
            <w:tcW w:w="5070" w:type="dxa"/>
          </w:tcPr>
          <w:p w:rsidR="000104AE" w:rsidRPr="00234443" w:rsidRDefault="000104AE" w:rsidP="002344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hAnsi="Times New Roman" w:cs="Times New Roman"/>
                <w:sz w:val="28"/>
                <w:szCs w:val="28"/>
              </w:rPr>
              <w:t>Расход на собственные нужды</w:t>
            </w:r>
          </w:p>
        </w:tc>
        <w:tc>
          <w:tcPr>
            <w:tcW w:w="3190" w:type="dxa"/>
          </w:tcPr>
          <w:p w:rsidR="000104AE" w:rsidRPr="00234443" w:rsidRDefault="000104AE" w:rsidP="002344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hAnsi="Times New Roman" w:cs="Times New Roman"/>
                <w:sz w:val="28"/>
                <w:szCs w:val="28"/>
              </w:rPr>
              <w:t>0,10 тыс. куб. м.</w:t>
            </w:r>
          </w:p>
        </w:tc>
        <w:tc>
          <w:tcPr>
            <w:tcW w:w="1242" w:type="dxa"/>
          </w:tcPr>
          <w:p w:rsidR="000104AE" w:rsidRPr="00234443" w:rsidRDefault="000104AE" w:rsidP="002344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hAnsi="Times New Roman" w:cs="Times New Roman"/>
                <w:sz w:val="28"/>
                <w:szCs w:val="28"/>
              </w:rPr>
              <w:t>0,01%</w:t>
            </w:r>
          </w:p>
        </w:tc>
      </w:tr>
      <w:tr w:rsidR="000104AE" w:rsidRPr="00234443" w:rsidTr="00481B1B">
        <w:tc>
          <w:tcPr>
            <w:tcW w:w="5070" w:type="dxa"/>
          </w:tcPr>
          <w:p w:rsidR="000104AE" w:rsidRPr="00234443" w:rsidRDefault="000104AE" w:rsidP="002344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hAnsi="Times New Roman" w:cs="Times New Roman"/>
                <w:sz w:val="28"/>
                <w:szCs w:val="28"/>
              </w:rPr>
              <w:t>Объем отпуска в сеть</w:t>
            </w:r>
          </w:p>
        </w:tc>
        <w:tc>
          <w:tcPr>
            <w:tcW w:w="3190" w:type="dxa"/>
          </w:tcPr>
          <w:p w:rsidR="000104AE" w:rsidRPr="00234443" w:rsidRDefault="000104AE" w:rsidP="002344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hAnsi="Times New Roman" w:cs="Times New Roman"/>
                <w:sz w:val="28"/>
                <w:szCs w:val="28"/>
              </w:rPr>
              <w:t>926,36 тыс. куб. м.</w:t>
            </w:r>
          </w:p>
        </w:tc>
        <w:tc>
          <w:tcPr>
            <w:tcW w:w="1242" w:type="dxa"/>
          </w:tcPr>
          <w:p w:rsidR="000104AE" w:rsidRPr="00234443" w:rsidRDefault="000104AE" w:rsidP="002344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4AE" w:rsidRPr="00234443" w:rsidTr="00481B1B">
        <w:tc>
          <w:tcPr>
            <w:tcW w:w="5070" w:type="dxa"/>
          </w:tcPr>
          <w:p w:rsidR="000104AE" w:rsidRPr="00234443" w:rsidRDefault="000104AE" w:rsidP="002344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hAnsi="Times New Roman" w:cs="Times New Roman"/>
                <w:sz w:val="28"/>
                <w:szCs w:val="28"/>
              </w:rPr>
              <w:t>Объем потерь в сетях</w:t>
            </w:r>
          </w:p>
        </w:tc>
        <w:tc>
          <w:tcPr>
            <w:tcW w:w="3190" w:type="dxa"/>
          </w:tcPr>
          <w:p w:rsidR="000104AE" w:rsidRPr="00234443" w:rsidRDefault="000104AE" w:rsidP="002344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hAnsi="Times New Roman" w:cs="Times New Roman"/>
                <w:sz w:val="28"/>
                <w:szCs w:val="28"/>
              </w:rPr>
              <w:t>84,21 тыс. куб. м.</w:t>
            </w:r>
          </w:p>
        </w:tc>
        <w:tc>
          <w:tcPr>
            <w:tcW w:w="1242" w:type="dxa"/>
          </w:tcPr>
          <w:p w:rsidR="000104AE" w:rsidRPr="00234443" w:rsidRDefault="000104AE" w:rsidP="002344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hAnsi="Times New Roman" w:cs="Times New Roman"/>
                <w:sz w:val="28"/>
                <w:szCs w:val="28"/>
              </w:rPr>
              <w:t>9,1%</w:t>
            </w:r>
          </w:p>
        </w:tc>
      </w:tr>
      <w:tr w:rsidR="000104AE" w:rsidRPr="00234443" w:rsidTr="00481B1B">
        <w:tc>
          <w:tcPr>
            <w:tcW w:w="5070" w:type="dxa"/>
          </w:tcPr>
          <w:p w:rsidR="000104AE" w:rsidRPr="00234443" w:rsidRDefault="000104AE" w:rsidP="002344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hAnsi="Times New Roman" w:cs="Times New Roman"/>
                <w:sz w:val="28"/>
                <w:szCs w:val="28"/>
              </w:rPr>
              <w:t>Объем реализации воды</w:t>
            </w:r>
          </w:p>
        </w:tc>
        <w:tc>
          <w:tcPr>
            <w:tcW w:w="3190" w:type="dxa"/>
          </w:tcPr>
          <w:p w:rsidR="000104AE" w:rsidRPr="00234443" w:rsidRDefault="000104AE" w:rsidP="002344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hAnsi="Times New Roman" w:cs="Times New Roman"/>
                <w:sz w:val="28"/>
                <w:szCs w:val="28"/>
              </w:rPr>
              <w:t>842,15 тыс. куб. м.</w:t>
            </w:r>
          </w:p>
        </w:tc>
        <w:tc>
          <w:tcPr>
            <w:tcW w:w="1242" w:type="dxa"/>
          </w:tcPr>
          <w:p w:rsidR="000104AE" w:rsidRPr="00234443" w:rsidRDefault="000104AE" w:rsidP="002344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04AE" w:rsidRPr="00234443" w:rsidRDefault="000104AE" w:rsidP="00234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4AE" w:rsidRPr="00234443" w:rsidRDefault="000104AE" w:rsidP="00234443">
      <w:pPr>
        <w:spacing w:after="0" w:line="240" w:lineRule="auto"/>
        <w:ind w:left="-89" w:firstLine="8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443">
        <w:rPr>
          <w:rFonts w:ascii="Times New Roman" w:hAnsi="Times New Roman" w:cs="Times New Roman"/>
          <w:b/>
          <w:sz w:val="28"/>
          <w:szCs w:val="28"/>
        </w:rPr>
        <w:t>Расчет потребности  воды по потребителям</w:t>
      </w:r>
    </w:p>
    <w:p w:rsidR="000104AE" w:rsidRPr="00234443" w:rsidRDefault="000104AE" w:rsidP="002344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443">
        <w:rPr>
          <w:rFonts w:ascii="Times New Roman" w:eastAsia="Times New Roman" w:hAnsi="Times New Roman" w:cs="Times New Roman"/>
          <w:sz w:val="28"/>
          <w:szCs w:val="28"/>
        </w:rPr>
        <w:t>Потребители воды в сельском поселении «Поселок Монгохто»</w:t>
      </w:r>
    </w:p>
    <w:p w:rsidR="000104AE" w:rsidRPr="00234443" w:rsidRDefault="000104AE" w:rsidP="002344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ook w:val="04A0"/>
      </w:tblPr>
      <w:tblGrid>
        <w:gridCol w:w="1008"/>
        <w:gridCol w:w="5103"/>
        <w:gridCol w:w="3260"/>
      </w:tblGrid>
      <w:tr w:rsidR="000104AE" w:rsidRPr="00234443" w:rsidTr="00B34984">
        <w:trPr>
          <w:trHeight w:val="321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4AE" w:rsidRPr="00234443" w:rsidRDefault="000104AE" w:rsidP="004E5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4E56A9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4AE" w:rsidRPr="00234443" w:rsidRDefault="000104AE" w:rsidP="004E5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4AE" w:rsidRPr="00234443" w:rsidRDefault="000104AE" w:rsidP="004E5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Водопотребление, куб.м</w:t>
            </w:r>
          </w:p>
        </w:tc>
      </w:tr>
      <w:tr w:rsidR="000104AE" w:rsidRPr="00234443" w:rsidTr="004E56A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B34984" w:rsidRDefault="000104AE" w:rsidP="00B3498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п. Монгохто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24,96</w:t>
            </w:r>
          </w:p>
        </w:tc>
      </w:tr>
      <w:tr w:rsidR="000104AE" w:rsidRPr="00234443" w:rsidTr="004E56A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B34984" w:rsidRDefault="000104AE" w:rsidP="00B3498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Отд. культуры и искусств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116,64</w:t>
            </w:r>
          </w:p>
        </w:tc>
      </w:tr>
      <w:tr w:rsidR="000104AE" w:rsidRPr="00234443" w:rsidTr="004E56A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B34984" w:rsidRDefault="000104AE" w:rsidP="00B3498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2802,4</w:t>
            </w:r>
          </w:p>
        </w:tc>
      </w:tr>
      <w:tr w:rsidR="000104AE" w:rsidRPr="00234443" w:rsidTr="004E56A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B34984" w:rsidRDefault="000104AE" w:rsidP="00B3498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ЦРБ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176,76</w:t>
            </w:r>
          </w:p>
        </w:tc>
      </w:tr>
      <w:tr w:rsidR="000104AE" w:rsidRPr="00234443" w:rsidTr="004E56A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B03D10" w:rsidRDefault="000104AE" w:rsidP="00B03D1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по группе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3120,76</w:t>
            </w:r>
          </w:p>
        </w:tc>
      </w:tr>
      <w:tr w:rsidR="000104AE" w:rsidRPr="00234443" w:rsidTr="004E56A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B34984" w:rsidRDefault="000104AE" w:rsidP="00B3498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ФГУП "Почта России"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9,96</w:t>
            </w:r>
          </w:p>
        </w:tc>
      </w:tr>
      <w:tr w:rsidR="000104AE" w:rsidRPr="00234443" w:rsidTr="004E56A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B34984" w:rsidRDefault="000104AE" w:rsidP="00B3498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ОАО "Славянка"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417428,1</w:t>
            </w:r>
          </w:p>
        </w:tc>
      </w:tr>
      <w:tr w:rsidR="000104AE" w:rsidRPr="00234443" w:rsidTr="004E56A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B34984" w:rsidRDefault="000104AE" w:rsidP="00B3498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ОАО "Управление торговли ТОФ"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4296,72</w:t>
            </w:r>
          </w:p>
        </w:tc>
      </w:tr>
      <w:tr w:rsidR="000104AE" w:rsidRPr="00234443" w:rsidTr="004E56A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B34984" w:rsidRDefault="000104AE" w:rsidP="00B3498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ООО "Витадент"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48,4</w:t>
            </w:r>
          </w:p>
        </w:tc>
      </w:tr>
      <w:tr w:rsidR="000104AE" w:rsidRPr="00234443" w:rsidTr="004E56A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B34984" w:rsidRDefault="000104AE" w:rsidP="00B3498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ОАО "28 электрическая сеть"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13,56</w:t>
            </w:r>
          </w:p>
        </w:tc>
      </w:tr>
      <w:tr w:rsidR="000104AE" w:rsidRPr="00234443" w:rsidTr="004E56A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B34984" w:rsidRDefault="000104AE" w:rsidP="00B3498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ИП Андриенко В.И.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69,36</w:t>
            </w:r>
          </w:p>
        </w:tc>
      </w:tr>
      <w:tr w:rsidR="000104AE" w:rsidRPr="00234443" w:rsidTr="004E56A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B34984" w:rsidRDefault="000104AE" w:rsidP="00B3498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ИП Глот Г.М.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04AE" w:rsidRPr="00234443" w:rsidTr="004E56A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B34984" w:rsidRDefault="000104AE" w:rsidP="00B3498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ИП Савичев П.Н.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208,08</w:t>
            </w:r>
          </w:p>
        </w:tc>
      </w:tr>
      <w:tr w:rsidR="000104AE" w:rsidRPr="00234443" w:rsidTr="004E56A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B34984" w:rsidRDefault="000104AE" w:rsidP="00B3498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ИП Форос Е.А.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0104AE" w:rsidRPr="00234443" w:rsidTr="004E56A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B34984" w:rsidRDefault="000104AE" w:rsidP="00B3498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ИП Кшуманева И.А.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04AE" w:rsidRPr="00234443" w:rsidTr="004E56A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B34984" w:rsidRDefault="000104AE" w:rsidP="00B3498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ИП Грибенюк В.В.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624,24</w:t>
            </w:r>
          </w:p>
        </w:tc>
      </w:tr>
      <w:tr w:rsidR="000104AE" w:rsidRPr="00234443" w:rsidTr="004E56A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B34984" w:rsidRDefault="000104AE" w:rsidP="00B3498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ООО "АНТА"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277,44</w:t>
            </w:r>
          </w:p>
        </w:tc>
      </w:tr>
      <w:tr w:rsidR="000104AE" w:rsidRPr="00234443" w:rsidTr="004E56A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B34984" w:rsidRDefault="000104AE" w:rsidP="00B3498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ИП Волкова Т.А.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104AE" w:rsidRPr="00234443" w:rsidTr="004E56A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B34984" w:rsidRDefault="000104AE" w:rsidP="00B3498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ИП Дубинина И.В.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104AE" w:rsidRPr="00234443" w:rsidTr="004E56A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B34984" w:rsidRDefault="000104AE" w:rsidP="00B3498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ИП Трофимова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04AE" w:rsidRPr="00234443" w:rsidTr="004E56A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B34984" w:rsidRDefault="000104AE" w:rsidP="00B3498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ИП Семочкина Н.М.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104AE" w:rsidRPr="00234443" w:rsidTr="004E56A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B34984" w:rsidRDefault="000104AE" w:rsidP="00B3498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ИП Кудряшова Л.П.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208,08</w:t>
            </w:r>
          </w:p>
        </w:tc>
      </w:tr>
      <w:tr w:rsidR="000104AE" w:rsidRPr="00234443" w:rsidTr="004E56A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B34984" w:rsidRDefault="000104AE" w:rsidP="00B3498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ИП Торбиевская Е.Н.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04AE" w:rsidRPr="00234443" w:rsidTr="004E56A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B34984" w:rsidRDefault="000104AE" w:rsidP="00B3498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ИП Харченко Н.Ф.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208,08</w:t>
            </w:r>
          </w:p>
        </w:tc>
      </w:tr>
      <w:tr w:rsidR="000104AE" w:rsidRPr="00234443" w:rsidTr="004E56A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B34984" w:rsidRDefault="000104AE" w:rsidP="00B3498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ИП Медедева С.В.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04AE" w:rsidRPr="00234443" w:rsidTr="004E56A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B34984" w:rsidRDefault="000104AE" w:rsidP="00B3498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ИП Черняховская-Богрова Н.А.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104AE" w:rsidRPr="00234443" w:rsidTr="004E56A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B34984" w:rsidRDefault="000104AE" w:rsidP="00B3498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ИП Трифонова С.Г.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72,36</w:t>
            </w:r>
          </w:p>
        </w:tc>
      </w:tr>
      <w:tr w:rsidR="000104AE" w:rsidRPr="00234443" w:rsidTr="004E56A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B34984" w:rsidRDefault="000104AE" w:rsidP="00B3498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ИП Завьялова Е.А.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0104AE" w:rsidRPr="00234443" w:rsidTr="004E56A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B34984" w:rsidRDefault="000104AE" w:rsidP="00B3498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ИП Пупышев О.В.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18,2</w:t>
            </w:r>
          </w:p>
        </w:tc>
      </w:tr>
      <w:tr w:rsidR="000104AE" w:rsidRPr="00234443" w:rsidTr="004E56A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B34984" w:rsidRDefault="000104AE" w:rsidP="00B3498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ИП Ильин А.Б.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104AE" w:rsidRPr="00234443" w:rsidTr="004E56A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B34984" w:rsidRDefault="000104AE" w:rsidP="00B3498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ИП Мамедов А.Н.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69,36</w:t>
            </w:r>
          </w:p>
        </w:tc>
      </w:tr>
      <w:tr w:rsidR="000104AE" w:rsidRPr="00234443" w:rsidTr="004E56A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B34984" w:rsidRDefault="000104AE" w:rsidP="00B3498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ИП Вахитов А.Ф.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0104AE" w:rsidRPr="00234443" w:rsidTr="004E56A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B34984" w:rsidRDefault="000104AE" w:rsidP="00B3498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по группе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423521,82</w:t>
            </w:r>
          </w:p>
        </w:tc>
      </w:tr>
      <w:tr w:rsidR="000104AE" w:rsidRPr="00234443" w:rsidTr="006637D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B34984" w:rsidRDefault="000104AE" w:rsidP="00B3498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6B1D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Население 34</w:t>
            </w:r>
            <w:r w:rsidR="00B03D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6B1D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234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чел.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213930</w:t>
            </w:r>
          </w:p>
        </w:tc>
      </w:tr>
      <w:tr w:rsidR="000104AE" w:rsidRPr="00234443" w:rsidTr="004E56A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B34984" w:rsidRDefault="000104AE" w:rsidP="00B3498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Котельная, в том числе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106746,92</w:t>
            </w:r>
          </w:p>
        </w:tc>
      </w:tr>
      <w:tr w:rsidR="000104AE" w:rsidRPr="00234443" w:rsidTr="004E56A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B34984" w:rsidRDefault="000104AE" w:rsidP="00B3498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на отопление 8 месяцев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sz w:val="28"/>
                <w:szCs w:val="28"/>
              </w:rPr>
              <w:t>106746,92</w:t>
            </w:r>
          </w:p>
        </w:tc>
      </w:tr>
      <w:tr w:rsidR="000104AE" w:rsidRPr="00234443" w:rsidTr="004E56A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B34984" w:rsidRDefault="000104AE" w:rsidP="00B3498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AE" w:rsidRPr="00234443" w:rsidRDefault="000104AE" w:rsidP="00234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4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747329,46</w:t>
            </w:r>
          </w:p>
        </w:tc>
      </w:tr>
    </w:tbl>
    <w:p w:rsidR="00D34267" w:rsidRDefault="00D34267" w:rsidP="00B3498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AE" w:rsidRPr="00234443" w:rsidRDefault="000104AE" w:rsidP="00B3498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443">
        <w:rPr>
          <w:rFonts w:ascii="Times New Roman" w:hAnsi="Times New Roman" w:cs="Times New Roman"/>
          <w:b/>
          <w:sz w:val="28"/>
          <w:szCs w:val="28"/>
        </w:rPr>
        <w:t>Раздел 2. Предложения по новому строительству, реконструкции</w:t>
      </w:r>
    </w:p>
    <w:p w:rsidR="000104AE" w:rsidRDefault="000104AE" w:rsidP="002344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443">
        <w:rPr>
          <w:rFonts w:ascii="Times New Roman" w:hAnsi="Times New Roman" w:cs="Times New Roman"/>
          <w:b/>
          <w:sz w:val="28"/>
          <w:szCs w:val="28"/>
        </w:rPr>
        <w:t xml:space="preserve">и техническому перевооружению источников </w:t>
      </w:r>
      <w:r w:rsidR="00D714C8" w:rsidRPr="00234443">
        <w:rPr>
          <w:rFonts w:ascii="Times New Roman" w:hAnsi="Times New Roman" w:cs="Times New Roman"/>
          <w:b/>
          <w:sz w:val="28"/>
          <w:szCs w:val="28"/>
        </w:rPr>
        <w:t>воды</w:t>
      </w:r>
    </w:p>
    <w:p w:rsidR="009E7345" w:rsidRPr="00234443" w:rsidRDefault="009E7345" w:rsidP="00234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4AE" w:rsidRPr="00234443" w:rsidRDefault="000104AE" w:rsidP="002344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443">
        <w:rPr>
          <w:rFonts w:ascii="Times New Roman" w:hAnsi="Times New Roman" w:cs="Times New Roman"/>
          <w:b/>
          <w:sz w:val="28"/>
          <w:szCs w:val="28"/>
        </w:rPr>
        <w:t>2.2. Меры по переоборудованию насосных станций</w:t>
      </w:r>
      <w:r w:rsidR="00D714C8" w:rsidRPr="00234443">
        <w:rPr>
          <w:rFonts w:ascii="Times New Roman" w:hAnsi="Times New Roman" w:cs="Times New Roman"/>
          <w:b/>
          <w:sz w:val="28"/>
          <w:szCs w:val="28"/>
        </w:rPr>
        <w:t>:</w:t>
      </w:r>
    </w:p>
    <w:p w:rsidR="006637D7" w:rsidRDefault="006637D7" w:rsidP="002344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14C8" w:rsidRPr="00B03D10" w:rsidRDefault="00D714C8" w:rsidP="002344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D10">
        <w:rPr>
          <w:rFonts w:ascii="Times New Roman" w:hAnsi="Times New Roman" w:cs="Times New Roman"/>
          <w:sz w:val="28"/>
          <w:szCs w:val="28"/>
        </w:rPr>
        <w:t>Установить на насосы частотны</w:t>
      </w:r>
      <w:r w:rsidR="00BB519C" w:rsidRPr="00B03D10">
        <w:rPr>
          <w:rFonts w:ascii="Times New Roman" w:hAnsi="Times New Roman" w:cs="Times New Roman"/>
          <w:sz w:val="28"/>
          <w:szCs w:val="28"/>
        </w:rPr>
        <w:t>е</w:t>
      </w:r>
      <w:r w:rsidRPr="00B03D10">
        <w:rPr>
          <w:rFonts w:ascii="Times New Roman" w:hAnsi="Times New Roman" w:cs="Times New Roman"/>
          <w:sz w:val="28"/>
          <w:szCs w:val="28"/>
        </w:rPr>
        <w:t xml:space="preserve"> преобразователи</w:t>
      </w:r>
    </w:p>
    <w:p w:rsidR="00D714C8" w:rsidRDefault="00D714C8" w:rsidP="002344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D10">
        <w:rPr>
          <w:rFonts w:ascii="Times New Roman" w:hAnsi="Times New Roman" w:cs="Times New Roman"/>
          <w:sz w:val="28"/>
          <w:szCs w:val="28"/>
        </w:rPr>
        <w:lastRenderedPageBreak/>
        <w:t>Требуется капитальная замена трубопровода, реконструкция водоз</w:t>
      </w:r>
      <w:r w:rsidRPr="00B03D10">
        <w:rPr>
          <w:rFonts w:ascii="Times New Roman" w:hAnsi="Times New Roman" w:cs="Times New Roman"/>
          <w:sz w:val="28"/>
          <w:szCs w:val="28"/>
        </w:rPr>
        <w:t>а</w:t>
      </w:r>
      <w:r w:rsidRPr="00B03D10">
        <w:rPr>
          <w:rFonts w:ascii="Times New Roman" w:hAnsi="Times New Roman" w:cs="Times New Roman"/>
          <w:sz w:val="28"/>
          <w:szCs w:val="28"/>
        </w:rPr>
        <w:t>борного сооружения.</w:t>
      </w:r>
    </w:p>
    <w:p w:rsidR="006637D7" w:rsidRDefault="006637D7" w:rsidP="002344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водоочистных сооружений.</w:t>
      </w:r>
    </w:p>
    <w:p w:rsidR="006637D7" w:rsidRPr="00B03D10" w:rsidRDefault="006637D7" w:rsidP="002344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ветровых генераторов на насосных станциях подъема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ды.</w:t>
      </w:r>
    </w:p>
    <w:p w:rsidR="00837121" w:rsidRDefault="00837121" w:rsidP="00234443">
      <w:pPr>
        <w:pStyle w:val="p8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03D10" w:rsidRPr="00234443" w:rsidRDefault="00B03D10" w:rsidP="00234443">
      <w:pPr>
        <w:pStyle w:val="p8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4F72F1" w:rsidRPr="00234443" w:rsidRDefault="004F72F1" w:rsidP="00234443">
      <w:pPr>
        <w:pStyle w:val="p6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4F72F1" w:rsidRPr="00234443" w:rsidRDefault="004F72F1" w:rsidP="0023444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18D" w:rsidRPr="00234443" w:rsidRDefault="00D9718D" w:rsidP="0023444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18D" w:rsidRPr="00234443" w:rsidRDefault="00D9718D" w:rsidP="0023444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9718D" w:rsidRPr="00234443" w:rsidSect="004F5838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9A1" w:rsidRDefault="00DF29A1" w:rsidP="004F5838">
      <w:pPr>
        <w:spacing w:after="0" w:line="240" w:lineRule="auto"/>
      </w:pPr>
      <w:r>
        <w:separator/>
      </w:r>
    </w:p>
  </w:endnote>
  <w:endnote w:type="continuationSeparator" w:id="1">
    <w:p w:rsidR="00DF29A1" w:rsidRDefault="00DF29A1" w:rsidP="004F5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9A1" w:rsidRDefault="00DF29A1" w:rsidP="004F5838">
      <w:pPr>
        <w:spacing w:after="0" w:line="240" w:lineRule="auto"/>
      </w:pPr>
      <w:r>
        <w:separator/>
      </w:r>
    </w:p>
  </w:footnote>
  <w:footnote w:type="continuationSeparator" w:id="1">
    <w:p w:rsidR="00DF29A1" w:rsidRDefault="00DF29A1" w:rsidP="004F5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3047"/>
      <w:docPartObj>
        <w:docPartGallery w:val="Page Numbers (Top of Page)"/>
        <w:docPartUnique/>
      </w:docPartObj>
    </w:sdtPr>
    <w:sdtContent>
      <w:p w:rsidR="004F5838" w:rsidRDefault="00D62780">
        <w:pPr>
          <w:pStyle w:val="a7"/>
          <w:jc w:val="center"/>
        </w:pPr>
        <w:fldSimple w:instr=" PAGE   \* MERGEFORMAT ">
          <w:r w:rsidR="006637D7">
            <w:rPr>
              <w:noProof/>
            </w:rPr>
            <w:t>8</w:t>
          </w:r>
        </w:fldSimple>
      </w:p>
    </w:sdtContent>
  </w:sdt>
  <w:p w:rsidR="004F5838" w:rsidRDefault="004F583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3DAF"/>
    <w:multiLevelType w:val="multilevel"/>
    <w:tmpl w:val="5304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71160"/>
    <w:multiLevelType w:val="multilevel"/>
    <w:tmpl w:val="92C07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C150BC"/>
    <w:multiLevelType w:val="hybridMultilevel"/>
    <w:tmpl w:val="909EA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53362"/>
    <w:multiLevelType w:val="hybridMultilevel"/>
    <w:tmpl w:val="C252443A"/>
    <w:lvl w:ilvl="0" w:tplc="69069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65EBD"/>
    <w:multiLevelType w:val="multilevel"/>
    <w:tmpl w:val="76B69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6319A8"/>
    <w:multiLevelType w:val="hybridMultilevel"/>
    <w:tmpl w:val="12FA7028"/>
    <w:lvl w:ilvl="0" w:tplc="7460F8A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D73EE8"/>
    <w:multiLevelType w:val="multilevel"/>
    <w:tmpl w:val="176C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AB063E"/>
    <w:multiLevelType w:val="hybridMultilevel"/>
    <w:tmpl w:val="0C847C6E"/>
    <w:lvl w:ilvl="0" w:tplc="FB6051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18EF"/>
    <w:rsid w:val="000104AE"/>
    <w:rsid w:val="00071C0A"/>
    <w:rsid w:val="001247DB"/>
    <w:rsid w:val="001736A4"/>
    <w:rsid w:val="00176D69"/>
    <w:rsid w:val="0018162C"/>
    <w:rsid w:val="00184BF4"/>
    <w:rsid w:val="001E0549"/>
    <w:rsid w:val="001E0929"/>
    <w:rsid w:val="00202E32"/>
    <w:rsid w:val="00234443"/>
    <w:rsid w:val="00234690"/>
    <w:rsid w:val="002C42C6"/>
    <w:rsid w:val="002D0F98"/>
    <w:rsid w:val="00361056"/>
    <w:rsid w:val="003D6B11"/>
    <w:rsid w:val="0040213D"/>
    <w:rsid w:val="00414234"/>
    <w:rsid w:val="00446AFA"/>
    <w:rsid w:val="00481B1B"/>
    <w:rsid w:val="004C5D37"/>
    <w:rsid w:val="004D6153"/>
    <w:rsid w:val="004E56A9"/>
    <w:rsid w:val="004F2743"/>
    <w:rsid w:val="004F5838"/>
    <w:rsid w:val="004F5EAE"/>
    <w:rsid w:val="004F72F1"/>
    <w:rsid w:val="006637D7"/>
    <w:rsid w:val="006708BB"/>
    <w:rsid w:val="006A6DD5"/>
    <w:rsid w:val="006B1D80"/>
    <w:rsid w:val="006D70B4"/>
    <w:rsid w:val="006F2C6B"/>
    <w:rsid w:val="007163B1"/>
    <w:rsid w:val="0076783E"/>
    <w:rsid w:val="007818EF"/>
    <w:rsid w:val="007B4AC6"/>
    <w:rsid w:val="00800E0A"/>
    <w:rsid w:val="00837121"/>
    <w:rsid w:val="00854F0A"/>
    <w:rsid w:val="00856287"/>
    <w:rsid w:val="008823C7"/>
    <w:rsid w:val="008A32FD"/>
    <w:rsid w:val="00936147"/>
    <w:rsid w:val="0093704B"/>
    <w:rsid w:val="009B7C9D"/>
    <w:rsid w:val="009E7345"/>
    <w:rsid w:val="00A74B0C"/>
    <w:rsid w:val="00A90594"/>
    <w:rsid w:val="00AB6C3B"/>
    <w:rsid w:val="00B03D10"/>
    <w:rsid w:val="00B34984"/>
    <w:rsid w:val="00B45BE1"/>
    <w:rsid w:val="00B62CDB"/>
    <w:rsid w:val="00B733D7"/>
    <w:rsid w:val="00B8011A"/>
    <w:rsid w:val="00BB519C"/>
    <w:rsid w:val="00C033B2"/>
    <w:rsid w:val="00C57D34"/>
    <w:rsid w:val="00CF7630"/>
    <w:rsid w:val="00D04B90"/>
    <w:rsid w:val="00D1687F"/>
    <w:rsid w:val="00D34267"/>
    <w:rsid w:val="00D62780"/>
    <w:rsid w:val="00D714C8"/>
    <w:rsid w:val="00D9718D"/>
    <w:rsid w:val="00DC341E"/>
    <w:rsid w:val="00DF29A1"/>
    <w:rsid w:val="00E314F2"/>
    <w:rsid w:val="00E64434"/>
    <w:rsid w:val="00E70100"/>
    <w:rsid w:val="00E7309D"/>
    <w:rsid w:val="00F235ED"/>
    <w:rsid w:val="00F3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1" type="connector" idref="#_x0000_s1127"/>
        <o:r id="V:Rule2" type="connector" idref="#_x0000_s1162"/>
        <o:r id="V:Rule5" type="connector" idref="#_x0000_s1044"/>
        <o:r id="V:Rule6" type="connector" idref="#_x0000_s1158"/>
        <o:r id="V:Rule8" type="connector" idref="#_x0000_s1042"/>
        <o:r id="V:Rule11" type="connector" idref="#_x0000_s1157"/>
        <o:r id="V:Rule12" type="connector" idref="#_x0000_s1163"/>
        <o:r id="V:Rule13" type="connector" idref="#_x0000_s1035"/>
        <o:r id="V:Rule15" type="connector" idref="#_x0000_s1080"/>
        <o:r id="V:Rule18" type="connector" idref="#_x0000_s1155"/>
        <o:r id="V:Rule19" type="connector" idref="#_x0000_s1161"/>
        <o:r id="V:Rule20" type="connector" idref="#_x0000_s1094"/>
        <o:r id="V:Rule21" type="connector" idref="#_x0000_s1150"/>
        <o:r id="V:Rule23" type="connector" idref="#_x0000_s1079"/>
        <o:r id="V:Rule24" type="connector" idref="#_x0000_s1149"/>
        <o:r id="V:Rule27" type="connector" idref="#_x0000_s1134"/>
        <o:r id="V:Rule28" type="connector" idref="#_x0000_s1156"/>
        <o:r id="V:Rule32" type="connector" idref="#_x0000_s1151"/>
        <o:r id="V:Rule33" type="connector" idref="#_x0000_s1135"/>
        <o:r id="V:Rule38" type="connector" idref="#_x0000_s1128"/>
        <o:r id="V:Rule41" type="connector" idref="#_x0000_s1036"/>
        <o:r id="V:Rule42" type="connector" idref="#_x0000_s1164"/>
        <o:r id="V:Rule44" type="connector" idref="#_x0000_s1152"/>
        <o:r id="V:Rule46" type="connector" idref="#_x0000_s1043"/>
        <o:r id="V:Rule47" type="connector" idref="#_x0000_s1133"/>
        <o:r id="V:Rule49" type="connector" idref="#_x0000_s1086"/>
        <o:r id="V:Rule51" type="connector" idref="#_x0000_s1154"/>
        <o:r id="V:Rule53" type="connector" idref="#_x0000_s1102"/>
        <o:r id="V:Rule55" type="connector" idref="#_x0000_s1136"/>
        <o:r id="V:Rule58" type="connector" idref="#_x0000_s1153"/>
        <o:r id="V:Rule59" type="connector" idref="#_x0000_s1098"/>
        <o:r id="V:Rule60" type="connector" idref="#_x0000_s1099"/>
        <o:r id="V:Rule63" type="connector" idref="#_x0000_s1038"/>
        <o:r id="V:Rule66" type="connector" idref="#_x0000_s1126"/>
        <o:r id="V:Rule68" type="connector" idref="#_x0000_s1037"/>
        <o:r id="V:Rule69" type="connector" idref="#_x0000_s1141"/>
        <o:r id="V:Rule70" type="connector" idref="#_x0000_s1040"/>
        <o:r id="V:Rule72" type="connector" idref="#_x0000_s1159"/>
        <o:r id="V:Rule75" type="connector" idref="#_x0000_s1093"/>
        <o:r id="V:Rule76" type="connector" idref="#_x0000_s1160"/>
        <o:r id="V:Rule78" type="connector" idref="#_x0000_s1045"/>
        <o:r id="V:Rule80" type="connector" idref="#_x0000_s1140"/>
        <o:r id="V:Rule82" type="connector" idref="#_x0000_s1095"/>
        <o:r id="V:Rule85" type="connector" idref="#_x0000_s1142"/>
        <o:r id="V:Rule87" type="connector" idref="#_x0000_s1148"/>
        <o:r id="V:Rule88" type="connector" idref="#_x0000_s1124"/>
        <o:r id="V:Rule91" type="connector" idref="#_x0000_s1100"/>
        <o:r id="V:Rule94" type="connector" idref="#_x0000_s1125"/>
        <o:r id="V:Rule95" type="connector" idref="#_x0000_s1039"/>
        <o:r id="V:Rule96" type="connector" idref="#_x0000_s1085"/>
        <o:r id="V:Rule97" type="connector" idref="#_x0000_s1132"/>
        <o:r id="V:Rule100" type="connector" idref="#_x0000_s1031"/>
        <o:r id="V:Rule101" type="connector" idref="#_x0000_s1129"/>
        <o:r id="V:Rule103" type="connector" idref="#_x0000_s1137"/>
        <o:r id="V:Rule105" type="connector" idref="#_x0000_s1041"/>
        <o:r id="V:Rule107" type="connector" idref="#_x0000_s1078"/>
        <o:r id="V:Rule110" type="connector" idref="#_x0000_s1101"/>
        <o:r id="V:Rule112" type="connector" idref="#_x0000_s1081"/>
        <o:r id="V:Rule115" type="connector" idref="#_x0000_s1096"/>
        <o:r id="V:Rule120" type="connector" idref="#_x0000_s1072"/>
        <o:r id="V:Rule122" type="connector" idref="#_x0000_s1097"/>
        <o:r id="V:Rule123" type="connector" idref="#_x0000_s1131"/>
      </o:rules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67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6708BB"/>
  </w:style>
  <w:style w:type="paragraph" w:customStyle="1" w:styleId="p8">
    <w:name w:val="p8"/>
    <w:basedOn w:val="a"/>
    <w:rsid w:val="0067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6708BB"/>
  </w:style>
  <w:style w:type="paragraph" w:customStyle="1" w:styleId="p6">
    <w:name w:val="p6"/>
    <w:basedOn w:val="a"/>
    <w:rsid w:val="004F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4F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4F72F1"/>
  </w:style>
  <w:style w:type="paragraph" w:customStyle="1" w:styleId="p14">
    <w:name w:val="p14"/>
    <w:basedOn w:val="a"/>
    <w:rsid w:val="00837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837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D04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D04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D04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D04B90"/>
  </w:style>
  <w:style w:type="character" w:customStyle="1" w:styleId="s1">
    <w:name w:val="s1"/>
    <w:basedOn w:val="a0"/>
    <w:rsid w:val="00D04B90"/>
  </w:style>
  <w:style w:type="character" w:styleId="a4">
    <w:name w:val="Hyperlink"/>
    <w:basedOn w:val="a0"/>
    <w:uiPriority w:val="99"/>
    <w:semiHidden/>
    <w:unhideWhenUsed/>
    <w:rsid w:val="001E054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F2C6B"/>
    <w:pPr>
      <w:ind w:left="720"/>
      <w:contextualSpacing/>
    </w:pPr>
  </w:style>
  <w:style w:type="paragraph" w:customStyle="1" w:styleId="ConsPlusNormal">
    <w:name w:val="ConsPlusNormal"/>
    <w:rsid w:val="000104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0104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F5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5838"/>
  </w:style>
  <w:style w:type="paragraph" w:styleId="a9">
    <w:name w:val="footer"/>
    <w:basedOn w:val="a"/>
    <w:link w:val="aa"/>
    <w:uiPriority w:val="99"/>
    <w:semiHidden/>
    <w:unhideWhenUsed/>
    <w:rsid w:val="004F5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F5838"/>
  </w:style>
  <w:style w:type="paragraph" w:styleId="ab">
    <w:name w:val="Balloon Text"/>
    <w:basedOn w:val="a"/>
    <w:link w:val="ac"/>
    <w:uiPriority w:val="99"/>
    <w:semiHidden/>
    <w:unhideWhenUsed/>
    <w:rsid w:val="004F5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58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1FBF-D981-4EB1-86B6-C0D26E477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9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Администрация</cp:lastModifiedBy>
  <cp:revision>32</cp:revision>
  <dcterms:created xsi:type="dcterms:W3CDTF">2013-07-10T23:42:00Z</dcterms:created>
  <dcterms:modified xsi:type="dcterms:W3CDTF">2013-09-02T22:57:00Z</dcterms:modified>
</cp:coreProperties>
</file>